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79C9689E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832149">
        <w:rPr>
          <w:rFonts w:ascii="Arial" w:eastAsia="MS Mincho" w:hAnsi="Arial" w:cs="Arial"/>
          <w:b/>
          <w:sz w:val="24"/>
          <w:szCs w:val="24"/>
          <w:lang w:val="en-US"/>
        </w:rPr>
        <w:t>5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E1790B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250361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C86DF2">
        <w:rPr>
          <w:rFonts w:ascii="Arial" w:eastAsia="MS Mincho" w:hAnsi="Arial" w:cs="Arial"/>
          <w:b/>
          <w:sz w:val="24"/>
          <w:szCs w:val="24"/>
          <w:lang w:val="en-US"/>
        </w:rPr>
        <w:t>9267</w:t>
      </w:r>
    </w:p>
    <w:p w14:paraId="58CE81B1" w14:textId="29150690" w:rsidR="001E3B15" w:rsidRPr="005F5603" w:rsidRDefault="00832149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4" w:name="OLE_LINK1"/>
      <w:r>
        <w:rPr>
          <w:rFonts w:eastAsia="SimSun"/>
          <w:bCs w:val="0"/>
          <w:sz w:val="24"/>
          <w:lang w:eastAsia="zh-CN"/>
        </w:rPr>
        <w:t>Toulouse, France</w:t>
      </w:r>
      <w:r w:rsidR="00693733">
        <w:rPr>
          <w:rFonts w:eastAsia="SimSun"/>
          <w:bCs w:val="0"/>
          <w:sz w:val="24"/>
          <w:lang w:eastAsia="zh-CN"/>
        </w:rPr>
        <w:t xml:space="preserve">, </w:t>
      </w:r>
      <w:r w:rsidR="001C74E1">
        <w:rPr>
          <w:rFonts w:eastAsia="SimSun"/>
          <w:bCs w:val="0"/>
          <w:sz w:val="24"/>
          <w:lang w:eastAsia="zh-CN"/>
        </w:rPr>
        <w:t>1</w:t>
      </w:r>
      <w:r>
        <w:rPr>
          <w:rFonts w:eastAsia="SimSun"/>
          <w:bCs w:val="0"/>
          <w:sz w:val="24"/>
          <w:lang w:eastAsia="zh-CN"/>
        </w:rPr>
        <w:t>4</w:t>
      </w:r>
      <w:r w:rsidR="00835CD8">
        <w:rPr>
          <w:rFonts w:eastAsia="SimSun"/>
          <w:bCs w:val="0"/>
          <w:sz w:val="24"/>
          <w:lang w:eastAsia="zh-CN"/>
        </w:rPr>
        <w:t xml:space="preserve"> </w:t>
      </w:r>
      <w:r w:rsidR="00FE444D">
        <w:rPr>
          <w:rFonts w:eastAsia="SimSun"/>
          <w:bCs w:val="0"/>
          <w:sz w:val="24"/>
          <w:lang w:eastAsia="zh-CN"/>
        </w:rPr>
        <w:t xml:space="preserve">– </w:t>
      </w:r>
      <w:r w:rsidR="00BD3F4A">
        <w:rPr>
          <w:rFonts w:eastAsia="SimSun"/>
          <w:bCs w:val="0"/>
          <w:sz w:val="24"/>
          <w:lang w:eastAsia="zh-CN"/>
        </w:rPr>
        <w:t>1</w:t>
      </w:r>
      <w:r>
        <w:rPr>
          <w:rFonts w:eastAsia="SimSun"/>
          <w:bCs w:val="0"/>
          <w:sz w:val="24"/>
          <w:lang w:eastAsia="zh-CN"/>
        </w:rPr>
        <w:t>8</w:t>
      </w:r>
      <w:r w:rsidR="00FE444D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Novem</w:t>
      </w:r>
      <w:r w:rsidR="00BD3F4A">
        <w:rPr>
          <w:rFonts w:eastAsia="SimSun"/>
          <w:bCs w:val="0"/>
          <w:sz w:val="24"/>
          <w:lang w:eastAsia="zh-CN"/>
        </w:rPr>
        <w:t>ber</w:t>
      </w:r>
      <w:r w:rsidR="001E3B15">
        <w:rPr>
          <w:rFonts w:eastAsia="SimSun"/>
          <w:bCs w:val="0"/>
          <w:sz w:val="24"/>
          <w:lang w:eastAsia="zh-CN"/>
        </w:rPr>
        <w:t xml:space="preserve"> </w:t>
      </w:r>
      <w:r w:rsidR="001E3B15" w:rsidRPr="009F4EEE">
        <w:rPr>
          <w:rFonts w:eastAsia="SimSun"/>
          <w:bCs w:val="0"/>
          <w:sz w:val="24"/>
          <w:lang w:eastAsia="zh-CN"/>
        </w:rPr>
        <w:t>20</w:t>
      </w:r>
      <w:bookmarkEnd w:id="4"/>
      <w:r w:rsidR="00FE444D">
        <w:rPr>
          <w:rFonts w:eastAsia="SimSun"/>
          <w:bCs w:val="0"/>
          <w:sz w:val="24"/>
          <w:lang w:eastAsia="zh-CN"/>
        </w:rPr>
        <w:t>2</w:t>
      </w:r>
      <w:r w:rsidR="00E1790B">
        <w:rPr>
          <w:rFonts w:eastAsia="SimSun"/>
          <w:bCs w:val="0"/>
          <w:sz w:val="24"/>
          <w:lang w:eastAsia="zh-CN"/>
        </w:rPr>
        <w:t>2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02E97DAC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FD3CDD">
        <w:rPr>
          <w:rFonts w:ascii="Arial" w:hAnsi="Arial" w:cs="Arial"/>
          <w:b/>
          <w:sz w:val="22"/>
          <w:szCs w:val="22"/>
        </w:rPr>
        <w:t>Reply LS on NS_50 A-MPR</w:t>
      </w:r>
      <w:r w:rsidR="00C6600E">
        <w:rPr>
          <w:rFonts w:ascii="Arial" w:hAnsi="Arial" w:cs="Arial"/>
          <w:b/>
          <w:sz w:val="22"/>
          <w:szCs w:val="22"/>
        </w:rPr>
        <w:t xml:space="preserve"> PC2</w:t>
      </w:r>
    </w:p>
    <w:p w14:paraId="7CF36F6C" w14:textId="7A56D906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F654F3">
        <w:rPr>
          <w:rFonts w:ascii="Arial" w:hAnsi="Arial" w:cs="Arial"/>
          <w:color w:val="000000" w:themeColor="text1"/>
          <w:sz w:val="22"/>
          <w:szCs w:val="22"/>
        </w:rPr>
        <w:t>10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F654F3">
        <w:rPr>
          <w:rFonts w:ascii="Arial" w:hAnsi="Arial" w:cs="Arial"/>
          <w:color w:val="000000" w:themeColor="text1"/>
          <w:sz w:val="22"/>
          <w:szCs w:val="22"/>
        </w:rPr>
        <w:t>2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F654F3">
        <w:rPr>
          <w:rFonts w:ascii="Arial" w:hAnsi="Arial" w:cs="Arial"/>
          <w:color w:val="000000" w:themeColor="text1"/>
          <w:sz w:val="22"/>
          <w:szCs w:val="22"/>
        </w:rPr>
        <w:t>6</w:t>
      </w:r>
    </w:p>
    <w:p w14:paraId="22066D89" w14:textId="730328BC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5F23B6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4C8C5594" w14:textId="329D45B2" w:rsidR="00A64570" w:rsidRDefault="008B5C57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RAN4 received a LS </w:t>
      </w:r>
      <w:r w:rsidR="00393759">
        <w:rPr>
          <w:color w:val="000000" w:themeColor="text1"/>
          <w:lang w:eastAsia="zh-CN"/>
        </w:rPr>
        <w:t xml:space="preserve">[1] </w:t>
      </w:r>
      <w:r>
        <w:rPr>
          <w:color w:val="000000" w:themeColor="text1"/>
          <w:lang w:eastAsia="zh-CN"/>
        </w:rPr>
        <w:t xml:space="preserve">from RAN5 on A-MPR regions for NS_50 for power class 2. It seems that some of the A-MPR regions are invalid for SCS=60kHz. </w:t>
      </w:r>
      <w:r w:rsidR="00AC58FB">
        <w:rPr>
          <w:color w:val="000000" w:themeColor="text1"/>
          <w:lang w:eastAsia="zh-CN"/>
        </w:rPr>
        <w:t xml:space="preserve">In the following, we </w:t>
      </w:r>
      <w:r w:rsidR="00B01C08">
        <w:rPr>
          <w:color w:val="000000" w:themeColor="text1"/>
          <w:lang w:eastAsia="zh-CN"/>
        </w:rPr>
        <w:t xml:space="preserve">share </w:t>
      </w:r>
      <w:r w:rsidR="00B90C7E">
        <w:rPr>
          <w:color w:val="000000" w:themeColor="text1"/>
          <w:lang w:eastAsia="zh-CN"/>
        </w:rPr>
        <w:t>some</w:t>
      </w:r>
      <w:r w:rsidR="00FA52F7">
        <w:rPr>
          <w:color w:val="000000" w:themeColor="text1"/>
          <w:lang w:eastAsia="zh-CN"/>
        </w:rPr>
        <w:t xml:space="preserve"> analysis and proposals for the issue.</w:t>
      </w:r>
    </w:p>
    <w:p w14:paraId="71CDB37F" w14:textId="24377B01" w:rsidR="00306974" w:rsidRPr="000F7612" w:rsidRDefault="003A4D57" w:rsidP="000F7612">
      <w:pPr>
        <w:pStyle w:val="Heading1"/>
        <w:tabs>
          <w:tab w:val="num" w:pos="432"/>
        </w:tabs>
        <w:ind w:left="0" w:firstLine="0"/>
        <w:rPr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3351F72A" w14:textId="328C6136" w:rsidR="003233C6" w:rsidRPr="00393759" w:rsidRDefault="003233C6" w:rsidP="003233C6">
      <w:pPr>
        <w:pStyle w:val="Heading2"/>
      </w:pPr>
      <w:r>
        <w:rPr>
          <w:lang w:val="en-US"/>
        </w:rPr>
        <w:t xml:space="preserve">2.1 </w:t>
      </w:r>
      <w:r w:rsidR="00B90C7E">
        <w:rPr>
          <w:lang w:val="en-US"/>
        </w:rPr>
        <w:t>Test points for SCS=60kHz</w:t>
      </w:r>
    </w:p>
    <w:p w14:paraId="7ACD4246" w14:textId="1D81730D" w:rsidR="00CB0608" w:rsidRDefault="00B90C7E" w:rsidP="009F288A">
      <w:pPr>
        <w:rPr>
          <w:lang w:val="en-US"/>
        </w:rPr>
      </w:pPr>
      <w:r>
        <w:rPr>
          <w:lang w:val="en-US"/>
        </w:rPr>
        <w:t xml:space="preserve">As pointed in [1], the maximum number of RBs for a given channel BW varies with SCS, and is specified in Table 5.3.2-1 of TS 38.101-1 </w:t>
      </w:r>
      <w:r w:rsidR="00C10BE8">
        <w:rPr>
          <w:lang w:val="en-US"/>
        </w:rPr>
        <w:t>[</w:t>
      </w:r>
      <w:r>
        <w:rPr>
          <w:lang w:val="en-US"/>
        </w:rPr>
        <w:t>2</w:t>
      </w:r>
      <w:r w:rsidR="00C10BE8">
        <w:rPr>
          <w:lang w:val="en-US"/>
        </w:rPr>
        <w:t>]</w:t>
      </w:r>
      <w:r>
        <w:rPr>
          <w:lang w:val="en-US"/>
        </w:rPr>
        <w:t xml:space="preserve"> as shown below</w:t>
      </w:r>
      <w:r w:rsidR="005744D4">
        <w:rPr>
          <w:lang w:val="en-US"/>
        </w:rPr>
        <w:t>:</w:t>
      </w:r>
    </w:p>
    <w:p w14:paraId="25C2F485" w14:textId="0BCE0CC9" w:rsidR="009F288A" w:rsidRDefault="00CB0608" w:rsidP="009F288A">
      <w:pPr>
        <w:rPr>
          <w:lang w:val="en-US"/>
        </w:rPr>
      </w:pPr>
      <w:r w:rsidRPr="00A64570">
        <w:rPr>
          <w:noProof/>
          <w:color w:val="000000" w:themeColor="text1"/>
          <w:lang w:eastAsia="zh-CN"/>
        </w:rPr>
        <mc:AlternateContent>
          <mc:Choice Requires="wps">
            <w:drawing>
              <wp:inline distT="0" distB="0" distL="0" distR="0" wp14:anchorId="3ADCEFA6" wp14:editId="597A382F">
                <wp:extent cx="6120765" cy="1339913"/>
                <wp:effectExtent l="0" t="0" r="13335" b="127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3399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29B3ED" w14:textId="77777777" w:rsidR="00B939F6" w:rsidRDefault="00B939F6" w:rsidP="00B90C7E">
                            <w:pPr>
                              <w:pStyle w:val="TH"/>
                              <w:rPr>
                                <w:color w:val="000000" w:themeColor="text1"/>
                              </w:rPr>
                            </w:pPr>
                            <w:bookmarkStart w:id="5" w:name="_Hlk497144372"/>
                            <w:bookmarkStart w:id="6" w:name="_Hlk505013260"/>
                            <w:r>
                              <w:rPr>
                                <w:color w:val="000000" w:themeColor="text1"/>
                              </w:rPr>
                              <w:t xml:space="preserve">Table 5.3.2-1: </w:t>
                            </w:r>
                            <w:bookmarkEnd w:id="5"/>
                            <w:r>
                              <w:rPr>
                                <w:color w:val="000000" w:themeColor="text1"/>
                              </w:rPr>
                              <w:t>Maximum transmission bandwidth configuration N</w:t>
                            </w:r>
                            <w:r>
                              <w:rPr>
                                <w:color w:val="000000" w:themeColor="text1"/>
                                <w:vertAlign w:val="subscript"/>
                              </w:rPr>
                              <w:t>RB</w:t>
                            </w:r>
                          </w:p>
                          <w:tbl>
                            <w:tblPr>
                              <w:tblOverlap w:val="never"/>
                              <w:tblW w:w="4994" w:type="pct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02"/>
                              <w:gridCol w:w="616"/>
                              <w:gridCol w:w="678"/>
                              <w:gridCol w:w="678"/>
                              <w:gridCol w:w="592"/>
                              <w:gridCol w:w="592"/>
                              <w:gridCol w:w="594"/>
                              <w:gridCol w:w="592"/>
                              <w:gridCol w:w="592"/>
                              <w:gridCol w:w="595"/>
                              <w:gridCol w:w="532"/>
                              <w:gridCol w:w="511"/>
                              <w:gridCol w:w="532"/>
                              <w:gridCol w:w="509"/>
                              <w:gridCol w:w="595"/>
                              <w:gridCol w:w="506"/>
                            </w:tblGrid>
                            <w:tr w:rsidR="00B939F6" w14:paraId="392402B9" w14:textId="77777777" w:rsidTr="007D1ECC">
                              <w:trPr>
                                <w:trHeight w:val="187"/>
                              </w:trPr>
                              <w:tc>
                                <w:tcPr>
                                  <w:tcW w:w="306" w:type="pct"/>
                                  <w:tcBorders>
                                    <w:bottom w:val="nil"/>
                                  </w:tcBorders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bookmarkEnd w:id="6"/>
                                <w:p w14:paraId="30E85B6C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  <w:t>SCS (kHz)</w:t>
                                  </w:r>
                                </w:p>
                              </w:tc>
                              <w:tc>
                                <w:tcPr>
                                  <w:tcW w:w="333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5D080D48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5</w:t>
                                  </w:r>
                                </w:p>
                                <w:p w14:paraId="18F27533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2886EA8A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10</w:t>
                                  </w:r>
                                </w:p>
                                <w:p w14:paraId="5AE06EC6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6F067612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15</w:t>
                                  </w:r>
                                </w:p>
                                <w:p w14:paraId="65EC9011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3F5FBC02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20</w:t>
                                  </w:r>
                                </w:p>
                                <w:p w14:paraId="56BC7EC7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18588145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25</w:t>
                                  </w:r>
                                </w:p>
                                <w:p w14:paraId="1663F9E7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</w:tcPr>
                                <w:p w14:paraId="1476D17C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30</w:t>
                                  </w:r>
                                </w:p>
                                <w:p w14:paraId="2D4F4F39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569F1AFE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35</w:t>
                                  </w:r>
                                </w:p>
                                <w:p w14:paraId="30DB6195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shd w:val="clear" w:color="auto" w:fill="auto"/>
                                </w:tcPr>
                                <w:p w14:paraId="6B3B6CC4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 xml:space="preserve">40 </w:t>
                                  </w:r>
                                </w:p>
                                <w:p w14:paraId="61C87AA9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63168F1E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45</w:t>
                                  </w:r>
                                </w:p>
                                <w:p w14:paraId="737D570C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275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2A816FCE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50</w:t>
                                  </w:r>
                                </w:p>
                                <w:p w14:paraId="42AB02D5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276" w:type="pct"/>
                                  <w:shd w:val="clear" w:color="auto" w:fill="auto"/>
                                </w:tcPr>
                                <w:p w14:paraId="35988CC8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60</w:t>
                                  </w:r>
                                </w:p>
                                <w:p w14:paraId="385DA19C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276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7B0DA60D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70</w:t>
                                  </w:r>
                                </w:p>
                                <w:p w14:paraId="55A82C65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275" w:type="pct"/>
                                  <w:shd w:val="clear" w:color="auto" w:fill="auto"/>
                                </w:tcPr>
                                <w:p w14:paraId="2FBBF948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80</w:t>
                                  </w:r>
                                </w:p>
                                <w:p w14:paraId="595709C9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7B1F3A8F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90</w:t>
                                  </w:r>
                                </w:p>
                                <w:p w14:paraId="78167848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273" w:type="pct"/>
                                </w:tcPr>
                                <w:p w14:paraId="11115792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100</w:t>
                                  </w:r>
                                </w:p>
                                <w:p w14:paraId="615947CA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MHz</w:t>
                                  </w:r>
                                </w:p>
                              </w:tc>
                            </w:tr>
                            <w:tr w:rsidR="00B939F6" w14:paraId="514B883F" w14:textId="77777777" w:rsidTr="007D1ECC">
                              <w:trPr>
                                <w:trHeight w:val="187"/>
                              </w:trPr>
                              <w:tc>
                                <w:tcPr>
                                  <w:tcW w:w="306" w:type="pct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35895417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3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706BCADF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vertAlign w:val="subscript"/>
                                    </w:rPr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7252C904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vertAlign w:val="subscript"/>
                                    </w:rPr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6CF68FF8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vertAlign w:val="subscript"/>
                                    </w:rPr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49FDFE20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vertAlign w:val="subscript"/>
                                    </w:rPr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300AF428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vertAlign w:val="subscript"/>
                                    </w:rPr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</w:tcPr>
                                <w:p w14:paraId="2F4576E7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vertAlign w:val="subscript"/>
                                    </w:rPr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16EF43A1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eastAsia="Yu Mincho"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eastAsia="Yu Mincho" w:cs="Arial"/>
                                      <w:color w:val="000000" w:themeColor="text1"/>
                                      <w:kern w:val="2"/>
                                      <w:szCs w:val="18"/>
                                      <w:vertAlign w:val="subscript"/>
                                    </w:rPr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shd w:val="clear" w:color="auto" w:fill="auto"/>
                                </w:tcPr>
                                <w:p w14:paraId="74022471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vertAlign w:val="subscript"/>
                                    </w:rPr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113D02A8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eastAsia="Yu Mincho"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eastAsia="Yu Mincho" w:cs="Arial"/>
                                      <w:color w:val="000000" w:themeColor="text1"/>
                                      <w:kern w:val="2"/>
                                      <w:szCs w:val="18"/>
                                      <w:vertAlign w:val="subscript"/>
                                    </w:rPr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275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6C9BA764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vertAlign w:val="subscript"/>
                                    </w:rPr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276" w:type="pct"/>
                                  <w:shd w:val="clear" w:color="auto" w:fill="auto"/>
                                </w:tcPr>
                                <w:p w14:paraId="2A71A8A8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vertAlign w:val="subscript"/>
                                    </w:rPr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276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655FFC49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vertAlign w:val="subscript"/>
                                    </w:rPr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275" w:type="pct"/>
                                  <w:shd w:val="clear" w:color="auto" w:fill="auto"/>
                                </w:tcPr>
                                <w:p w14:paraId="2E5E72C2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vertAlign w:val="subscript"/>
                                    </w:rPr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78654813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vertAlign w:val="subscript"/>
                                    </w:rPr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273" w:type="pct"/>
                                </w:tcPr>
                                <w:p w14:paraId="608B0BAB" w14:textId="77777777" w:rsidR="00B939F6" w:rsidRDefault="00B939F6" w:rsidP="00B90C7E">
                                  <w:pPr>
                                    <w:pStyle w:val="TAH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</w:t>
                                  </w: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vertAlign w:val="subscript"/>
                                    </w:rPr>
                                    <w:t>RB</w:t>
                                  </w:r>
                                </w:p>
                              </w:tc>
                            </w:tr>
                            <w:tr w:rsidR="00B939F6" w14:paraId="4194F796" w14:textId="77777777" w:rsidTr="007D1ECC">
                              <w:trPr>
                                <w:trHeight w:val="187"/>
                              </w:trPr>
                              <w:tc>
                                <w:tcPr>
                                  <w:tcW w:w="306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59B6ACA8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33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500A85B8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3EB8B1C5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52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4E88A8CF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79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6BC0E9A9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62D0D7C7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133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</w:tcPr>
                                <w:p w14:paraId="00F2CFFA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160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7E2165C2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lang w:val="en-US"/>
                                    </w:rPr>
                                    <w:t>188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shd w:val="clear" w:color="auto" w:fill="auto"/>
                                </w:tcPr>
                                <w:p w14:paraId="6249CFAB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216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44B0B2CE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4"/>
                                      <w:szCs w:val="18"/>
                                    </w:rPr>
                                    <w:t>242</w:t>
                                  </w:r>
                                </w:p>
                              </w:tc>
                              <w:tc>
                                <w:tcPr>
                                  <w:tcW w:w="275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49C860F4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270</w:t>
                                  </w:r>
                                </w:p>
                              </w:tc>
                              <w:tc>
                                <w:tcPr>
                                  <w:tcW w:w="276" w:type="pct"/>
                                  <w:shd w:val="clear" w:color="auto" w:fill="auto"/>
                                </w:tcPr>
                                <w:p w14:paraId="273C3B7F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276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4CC33C38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275" w:type="pct"/>
                                  <w:shd w:val="clear" w:color="auto" w:fill="auto"/>
                                </w:tcPr>
                                <w:p w14:paraId="78EA1C50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484D1F73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273" w:type="pct"/>
                                </w:tcPr>
                                <w:p w14:paraId="51BC5851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  <w:t>N/A</w:t>
                                  </w:r>
                                </w:p>
                              </w:tc>
                            </w:tr>
                            <w:tr w:rsidR="00B939F6" w14:paraId="2D85B2EE" w14:textId="77777777" w:rsidTr="007D1ECC">
                              <w:trPr>
                                <w:trHeight w:val="187"/>
                              </w:trPr>
                              <w:tc>
                                <w:tcPr>
                                  <w:tcW w:w="306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0AEB1F5F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333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791F25DF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3AFCDC37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1198FBBB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34FDEEEE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51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0CC3EA92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</w:tcPr>
                                <w:p w14:paraId="530A88CD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78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562F0F4A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lang w:val="en-US"/>
                                    </w:rPr>
                                    <w:t>92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shd w:val="clear" w:color="auto" w:fill="auto"/>
                                </w:tcPr>
                                <w:p w14:paraId="666A7C85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1E37F713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lang w:val="en-US"/>
                                    </w:rPr>
                                    <w:t>119</w:t>
                                  </w:r>
                                </w:p>
                              </w:tc>
                              <w:tc>
                                <w:tcPr>
                                  <w:tcW w:w="275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640E57EF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133</w:t>
                                  </w:r>
                                </w:p>
                              </w:tc>
                              <w:tc>
                                <w:tcPr>
                                  <w:tcW w:w="276" w:type="pct"/>
                                  <w:shd w:val="clear" w:color="auto" w:fill="auto"/>
                                </w:tcPr>
                                <w:p w14:paraId="15506955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162</w:t>
                                  </w:r>
                                </w:p>
                              </w:tc>
                              <w:tc>
                                <w:tcPr>
                                  <w:tcW w:w="276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48E59EDF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189</w:t>
                                  </w:r>
                                </w:p>
                              </w:tc>
                              <w:tc>
                                <w:tcPr>
                                  <w:tcW w:w="275" w:type="pct"/>
                                  <w:shd w:val="clear" w:color="auto" w:fill="auto"/>
                                </w:tcPr>
                                <w:p w14:paraId="2C0CA54F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217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7C2E886F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245</w:t>
                                  </w:r>
                                </w:p>
                              </w:tc>
                              <w:tc>
                                <w:tcPr>
                                  <w:tcW w:w="273" w:type="pct"/>
                                </w:tcPr>
                                <w:p w14:paraId="20350822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  <w:t>273</w:t>
                                  </w:r>
                                </w:p>
                              </w:tc>
                            </w:tr>
                            <w:tr w:rsidR="00B939F6" w14:paraId="6F003BEF" w14:textId="77777777" w:rsidTr="007D1ECC">
                              <w:trPr>
                                <w:trHeight w:val="187"/>
                              </w:trPr>
                              <w:tc>
                                <w:tcPr>
                                  <w:tcW w:w="306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7D2E1F3C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333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6D714BA3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N/A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2E6F9C62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0ACF324C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49C94727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49BB9030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</w:tcPr>
                                <w:p w14:paraId="3B97664B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3A3C1174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lang w:val="en-US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320" w:type="pct"/>
                                  <w:shd w:val="clear" w:color="auto" w:fill="auto"/>
                                </w:tcPr>
                                <w:p w14:paraId="2D76708D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51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33C889CB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  <w:lang w:val="en-US"/>
                                    </w:rPr>
                                    <w:t>58</w:t>
                                  </w:r>
                                </w:p>
                              </w:tc>
                              <w:tc>
                                <w:tcPr>
                                  <w:tcW w:w="275" w:type="pct"/>
                                  <w:shd w:val="clear" w:color="auto" w:fill="auto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2F5B0FE8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276" w:type="pct"/>
                                  <w:shd w:val="clear" w:color="auto" w:fill="auto"/>
                                </w:tcPr>
                                <w:p w14:paraId="537E04FB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79</w:t>
                                  </w:r>
                                </w:p>
                              </w:tc>
                              <w:tc>
                                <w:tcPr>
                                  <w:tcW w:w="276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2491F8E3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93</w:t>
                                  </w:r>
                                </w:p>
                              </w:tc>
                              <w:tc>
                                <w:tcPr>
                                  <w:tcW w:w="275" w:type="pct"/>
                                  <w:shd w:val="clear" w:color="auto" w:fill="auto"/>
                                </w:tcPr>
                                <w:p w14:paraId="0F05DEEE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321" w:type="pct"/>
                                  <w:tcMar>
                                    <w:top w:w="15" w:type="dxa"/>
                                    <w:left w:w="81" w:type="dxa"/>
                                    <w:bottom w:w="0" w:type="dxa"/>
                                    <w:right w:w="81" w:type="dxa"/>
                                  </w:tcMar>
                                </w:tcPr>
                                <w:p w14:paraId="6F46085B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  <w:t>121</w:t>
                                  </w:r>
                                </w:p>
                              </w:tc>
                              <w:tc>
                                <w:tcPr>
                                  <w:tcW w:w="273" w:type="pct"/>
                                </w:tcPr>
                                <w:p w14:paraId="6CBB783A" w14:textId="77777777" w:rsidR="00B939F6" w:rsidRDefault="00B939F6" w:rsidP="00B90C7E">
                                  <w:pPr>
                                    <w:pStyle w:val="TAC"/>
                                    <w:suppressOverlap/>
                                    <w:rPr>
                                      <w:rFonts w:cs="Arial"/>
                                      <w:color w:val="000000" w:themeColor="text1"/>
                                      <w:kern w:val="2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kern w:val="2"/>
                                      <w:szCs w:val="22"/>
                                    </w:rPr>
                                    <w:t>135</w:t>
                                  </w:r>
                                </w:p>
                              </w:tc>
                            </w:tr>
                          </w:tbl>
                          <w:p w14:paraId="02E86FFA" w14:textId="77777777" w:rsidR="00B939F6" w:rsidRPr="00340914" w:rsidRDefault="00B939F6" w:rsidP="00CB0608"/>
                          <w:p w14:paraId="2A1C8624" w14:textId="77777777" w:rsidR="00B939F6" w:rsidRPr="00B01C08" w:rsidRDefault="00B939F6" w:rsidP="00CB0608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ADCEFA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10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">
                <v:textbox>
                  <w:txbxContent>
                    <w:p w14:paraId="4E29B3ED" w14:textId="77777777" w:rsidR="00B939F6" w:rsidRDefault="00B939F6" w:rsidP="00B90C7E">
                      <w:pPr>
                        <w:pStyle w:val="TH"/>
                        <w:rPr>
                          <w:color w:val="000000" w:themeColor="text1"/>
                        </w:rPr>
                      </w:pPr>
                      <w:bookmarkStart w:id="7" w:name="_Hlk497144372"/>
                      <w:bookmarkStart w:id="8" w:name="_Hlk505013260"/>
                      <w:r>
                        <w:rPr>
                          <w:color w:val="000000" w:themeColor="text1"/>
                        </w:rPr>
                        <w:t xml:space="preserve">Table 5.3.2-1: </w:t>
                      </w:r>
                      <w:bookmarkEnd w:id="7"/>
                      <w:r>
                        <w:rPr>
                          <w:color w:val="000000" w:themeColor="text1"/>
                        </w:rPr>
                        <w:t>Maximum transmission bandwidth configuration N</w:t>
                      </w:r>
                      <w:r>
                        <w:rPr>
                          <w:color w:val="000000" w:themeColor="text1"/>
                          <w:vertAlign w:val="subscript"/>
                        </w:rPr>
                        <w:t>RB</w:t>
                      </w:r>
                    </w:p>
                    <w:tbl>
                      <w:tblPr>
                        <w:tblOverlap w:val="never"/>
                        <w:tblW w:w="4994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602"/>
                        <w:gridCol w:w="616"/>
                        <w:gridCol w:w="678"/>
                        <w:gridCol w:w="678"/>
                        <w:gridCol w:w="592"/>
                        <w:gridCol w:w="592"/>
                        <w:gridCol w:w="594"/>
                        <w:gridCol w:w="592"/>
                        <w:gridCol w:w="592"/>
                        <w:gridCol w:w="595"/>
                        <w:gridCol w:w="532"/>
                        <w:gridCol w:w="511"/>
                        <w:gridCol w:w="532"/>
                        <w:gridCol w:w="509"/>
                        <w:gridCol w:w="595"/>
                        <w:gridCol w:w="506"/>
                      </w:tblGrid>
                      <w:tr w:rsidR="00B939F6" w14:paraId="392402B9" w14:textId="77777777" w:rsidTr="007D1ECC">
                        <w:trPr>
                          <w:trHeight w:val="187"/>
                        </w:trPr>
                        <w:tc>
                          <w:tcPr>
                            <w:tcW w:w="306" w:type="pct"/>
                            <w:tcBorders>
                              <w:bottom w:val="nil"/>
                            </w:tcBorders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bookmarkEnd w:id="8"/>
                          <w:p w14:paraId="30E85B6C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  <w:t>SCS (kHz)</w:t>
                            </w:r>
                          </w:p>
                        </w:tc>
                        <w:tc>
                          <w:tcPr>
                            <w:tcW w:w="333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5D080D48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5</w:t>
                            </w:r>
                          </w:p>
                          <w:p w14:paraId="18F27533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2886EA8A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10</w:t>
                            </w:r>
                          </w:p>
                          <w:p w14:paraId="5AE06EC6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6F067612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15</w:t>
                            </w:r>
                          </w:p>
                          <w:p w14:paraId="65EC9011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320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3F5FBC02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20</w:t>
                            </w:r>
                          </w:p>
                          <w:p w14:paraId="56BC7EC7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320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18588145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25</w:t>
                            </w:r>
                          </w:p>
                          <w:p w14:paraId="1663F9E7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321" w:type="pct"/>
                          </w:tcPr>
                          <w:p w14:paraId="1476D17C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30</w:t>
                            </w:r>
                          </w:p>
                          <w:p w14:paraId="2D4F4F39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320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569F1AFE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35</w:t>
                            </w:r>
                          </w:p>
                          <w:p w14:paraId="30DB6195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320" w:type="pct"/>
                            <w:shd w:val="clear" w:color="auto" w:fill="auto"/>
                          </w:tcPr>
                          <w:p w14:paraId="6B3B6CC4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 xml:space="preserve">40 </w:t>
                            </w:r>
                          </w:p>
                          <w:p w14:paraId="61C87AA9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321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63168F1E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45</w:t>
                            </w:r>
                          </w:p>
                          <w:p w14:paraId="737D570C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275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2A816FCE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50</w:t>
                            </w:r>
                          </w:p>
                          <w:p w14:paraId="42AB02D5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276" w:type="pct"/>
                            <w:shd w:val="clear" w:color="auto" w:fill="auto"/>
                          </w:tcPr>
                          <w:p w14:paraId="35988CC8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60</w:t>
                            </w:r>
                          </w:p>
                          <w:p w14:paraId="385DA19C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276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7B0DA60D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70</w:t>
                            </w:r>
                          </w:p>
                          <w:p w14:paraId="55A82C65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275" w:type="pct"/>
                            <w:shd w:val="clear" w:color="auto" w:fill="auto"/>
                          </w:tcPr>
                          <w:p w14:paraId="2FBBF948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80</w:t>
                            </w:r>
                          </w:p>
                          <w:p w14:paraId="595709C9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321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7B1F3A8F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90</w:t>
                            </w:r>
                          </w:p>
                          <w:p w14:paraId="78167848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273" w:type="pct"/>
                          </w:tcPr>
                          <w:p w14:paraId="11115792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100</w:t>
                            </w:r>
                          </w:p>
                          <w:p w14:paraId="615947CA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MHz</w:t>
                            </w:r>
                          </w:p>
                        </w:tc>
                      </w:tr>
                      <w:tr w:rsidR="00B939F6" w14:paraId="514B883F" w14:textId="77777777" w:rsidTr="007D1ECC">
                        <w:trPr>
                          <w:trHeight w:val="187"/>
                        </w:trPr>
                        <w:tc>
                          <w:tcPr>
                            <w:tcW w:w="306" w:type="pct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35895417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333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706BCADF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vertAlign w:val="subscript"/>
                              </w:rPr>
                              <w:t>RB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7252C904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vertAlign w:val="subscript"/>
                              </w:rPr>
                              <w:t>RB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6CF68FF8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vertAlign w:val="subscript"/>
                              </w:rPr>
                              <w:t>RB</w:t>
                            </w:r>
                          </w:p>
                        </w:tc>
                        <w:tc>
                          <w:tcPr>
                            <w:tcW w:w="320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49FDFE20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vertAlign w:val="subscript"/>
                              </w:rPr>
                              <w:t>RB</w:t>
                            </w:r>
                          </w:p>
                        </w:tc>
                        <w:tc>
                          <w:tcPr>
                            <w:tcW w:w="320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300AF428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vertAlign w:val="subscript"/>
                              </w:rPr>
                              <w:t>RB</w:t>
                            </w:r>
                          </w:p>
                        </w:tc>
                        <w:tc>
                          <w:tcPr>
                            <w:tcW w:w="321" w:type="pct"/>
                          </w:tcPr>
                          <w:p w14:paraId="2F4576E7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vertAlign w:val="subscript"/>
                              </w:rPr>
                              <w:t>RB</w:t>
                            </w:r>
                          </w:p>
                        </w:tc>
                        <w:tc>
                          <w:tcPr>
                            <w:tcW w:w="320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16EF43A1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eastAsia="Yu Mincho" w:cs="Arial"/>
                                <w:color w:val="000000" w:themeColor="text1"/>
                                <w:kern w:val="2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eastAsia="Yu Mincho" w:cs="Arial"/>
                                <w:color w:val="000000" w:themeColor="text1"/>
                                <w:kern w:val="2"/>
                                <w:szCs w:val="18"/>
                                <w:vertAlign w:val="subscript"/>
                              </w:rPr>
                              <w:t>RB</w:t>
                            </w:r>
                          </w:p>
                        </w:tc>
                        <w:tc>
                          <w:tcPr>
                            <w:tcW w:w="320" w:type="pct"/>
                            <w:shd w:val="clear" w:color="auto" w:fill="auto"/>
                          </w:tcPr>
                          <w:p w14:paraId="74022471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vertAlign w:val="subscript"/>
                              </w:rPr>
                              <w:t>RB</w:t>
                            </w:r>
                          </w:p>
                        </w:tc>
                        <w:tc>
                          <w:tcPr>
                            <w:tcW w:w="321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113D02A8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eastAsia="Yu Mincho" w:cs="Arial"/>
                                <w:color w:val="000000" w:themeColor="text1"/>
                                <w:kern w:val="2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eastAsia="Yu Mincho" w:cs="Arial"/>
                                <w:color w:val="000000" w:themeColor="text1"/>
                                <w:kern w:val="2"/>
                                <w:szCs w:val="18"/>
                                <w:vertAlign w:val="subscript"/>
                              </w:rPr>
                              <w:t>RB</w:t>
                            </w:r>
                          </w:p>
                        </w:tc>
                        <w:tc>
                          <w:tcPr>
                            <w:tcW w:w="275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6C9BA764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vertAlign w:val="subscript"/>
                              </w:rPr>
                              <w:t>RB</w:t>
                            </w:r>
                          </w:p>
                        </w:tc>
                        <w:tc>
                          <w:tcPr>
                            <w:tcW w:w="276" w:type="pct"/>
                            <w:shd w:val="clear" w:color="auto" w:fill="auto"/>
                          </w:tcPr>
                          <w:p w14:paraId="2A71A8A8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vertAlign w:val="subscript"/>
                              </w:rPr>
                              <w:t>RB</w:t>
                            </w:r>
                          </w:p>
                        </w:tc>
                        <w:tc>
                          <w:tcPr>
                            <w:tcW w:w="276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655FFC49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vertAlign w:val="subscript"/>
                              </w:rPr>
                              <w:t>RB</w:t>
                            </w:r>
                          </w:p>
                        </w:tc>
                        <w:tc>
                          <w:tcPr>
                            <w:tcW w:w="275" w:type="pct"/>
                            <w:shd w:val="clear" w:color="auto" w:fill="auto"/>
                          </w:tcPr>
                          <w:p w14:paraId="2E5E72C2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vertAlign w:val="subscript"/>
                              </w:rPr>
                              <w:t>RB</w:t>
                            </w:r>
                          </w:p>
                        </w:tc>
                        <w:tc>
                          <w:tcPr>
                            <w:tcW w:w="321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78654813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vertAlign w:val="subscript"/>
                              </w:rPr>
                              <w:t>RB</w:t>
                            </w:r>
                          </w:p>
                        </w:tc>
                        <w:tc>
                          <w:tcPr>
                            <w:tcW w:w="273" w:type="pct"/>
                          </w:tcPr>
                          <w:p w14:paraId="608B0BAB" w14:textId="77777777" w:rsidR="00B939F6" w:rsidRDefault="00B939F6" w:rsidP="00B90C7E">
                            <w:pPr>
                              <w:pStyle w:val="TAH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</w:t>
                            </w: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vertAlign w:val="subscript"/>
                              </w:rPr>
                              <w:t>RB</w:t>
                            </w:r>
                          </w:p>
                        </w:tc>
                      </w:tr>
                      <w:tr w:rsidR="00B939F6" w14:paraId="4194F796" w14:textId="77777777" w:rsidTr="007D1ECC">
                        <w:trPr>
                          <w:trHeight w:val="187"/>
                        </w:trPr>
                        <w:tc>
                          <w:tcPr>
                            <w:tcW w:w="306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59B6ACA8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33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500A85B8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3EB8B1C5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52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4E88A8CF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79</w:t>
                            </w:r>
                          </w:p>
                        </w:tc>
                        <w:tc>
                          <w:tcPr>
                            <w:tcW w:w="320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6BC0E9A9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320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62D0D7C7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133</w:t>
                            </w:r>
                          </w:p>
                        </w:tc>
                        <w:tc>
                          <w:tcPr>
                            <w:tcW w:w="321" w:type="pct"/>
                          </w:tcPr>
                          <w:p w14:paraId="00F2CFFA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160</w:t>
                            </w:r>
                          </w:p>
                        </w:tc>
                        <w:tc>
                          <w:tcPr>
                            <w:tcW w:w="320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7E2165C2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lang w:val="en-US"/>
                              </w:rPr>
                              <w:t>188</w:t>
                            </w:r>
                          </w:p>
                        </w:tc>
                        <w:tc>
                          <w:tcPr>
                            <w:tcW w:w="320" w:type="pct"/>
                            <w:shd w:val="clear" w:color="auto" w:fill="auto"/>
                          </w:tcPr>
                          <w:p w14:paraId="6249CFAB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216</w:t>
                            </w:r>
                          </w:p>
                        </w:tc>
                        <w:tc>
                          <w:tcPr>
                            <w:tcW w:w="321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44B0B2CE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4"/>
                                <w:szCs w:val="18"/>
                              </w:rPr>
                              <w:t>242</w:t>
                            </w:r>
                          </w:p>
                        </w:tc>
                        <w:tc>
                          <w:tcPr>
                            <w:tcW w:w="275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49C860F4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270</w:t>
                            </w:r>
                          </w:p>
                        </w:tc>
                        <w:tc>
                          <w:tcPr>
                            <w:tcW w:w="276" w:type="pct"/>
                            <w:shd w:val="clear" w:color="auto" w:fill="auto"/>
                          </w:tcPr>
                          <w:p w14:paraId="273C3B7F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276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4CC33C38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275" w:type="pct"/>
                            <w:shd w:val="clear" w:color="auto" w:fill="auto"/>
                          </w:tcPr>
                          <w:p w14:paraId="78EA1C50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321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484D1F73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273" w:type="pct"/>
                          </w:tcPr>
                          <w:p w14:paraId="51BC5851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  <w:t>N/A</w:t>
                            </w:r>
                          </w:p>
                        </w:tc>
                      </w:tr>
                      <w:tr w:rsidR="00B939F6" w14:paraId="2D85B2EE" w14:textId="77777777" w:rsidTr="007D1ECC">
                        <w:trPr>
                          <w:trHeight w:val="187"/>
                        </w:trPr>
                        <w:tc>
                          <w:tcPr>
                            <w:tcW w:w="306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0AEB1F5F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333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791F25DF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3AFCDC37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1198FBBB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320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34FDEEEE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51</w:t>
                            </w:r>
                          </w:p>
                        </w:tc>
                        <w:tc>
                          <w:tcPr>
                            <w:tcW w:w="320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0CC3EA92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321" w:type="pct"/>
                          </w:tcPr>
                          <w:p w14:paraId="530A88CD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78</w:t>
                            </w:r>
                          </w:p>
                        </w:tc>
                        <w:tc>
                          <w:tcPr>
                            <w:tcW w:w="320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562F0F4A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lang w:val="en-US"/>
                              </w:rPr>
                              <w:t>92</w:t>
                            </w:r>
                          </w:p>
                        </w:tc>
                        <w:tc>
                          <w:tcPr>
                            <w:tcW w:w="320" w:type="pct"/>
                            <w:shd w:val="clear" w:color="auto" w:fill="auto"/>
                          </w:tcPr>
                          <w:p w14:paraId="666A7C85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321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1E37F713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lang w:val="en-US"/>
                              </w:rPr>
                              <w:t>119</w:t>
                            </w:r>
                          </w:p>
                        </w:tc>
                        <w:tc>
                          <w:tcPr>
                            <w:tcW w:w="275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640E57EF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133</w:t>
                            </w:r>
                          </w:p>
                        </w:tc>
                        <w:tc>
                          <w:tcPr>
                            <w:tcW w:w="276" w:type="pct"/>
                            <w:shd w:val="clear" w:color="auto" w:fill="auto"/>
                          </w:tcPr>
                          <w:p w14:paraId="15506955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162</w:t>
                            </w:r>
                          </w:p>
                        </w:tc>
                        <w:tc>
                          <w:tcPr>
                            <w:tcW w:w="276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48E59EDF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189</w:t>
                            </w:r>
                          </w:p>
                        </w:tc>
                        <w:tc>
                          <w:tcPr>
                            <w:tcW w:w="275" w:type="pct"/>
                            <w:shd w:val="clear" w:color="auto" w:fill="auto"/>
                          </w:tcPr>
                          <w:p w14:paraId="2C0CA54F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217</w:t>
                            </w:r>
                          </w:p>
                        </w:tc>
                        <w:tc>
                          <w:tcPr>
                            <w:tcW w:w="321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7C2E886F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245</w:t>
                            </w:r>
                          </w:p>
                        </w:tc>
                        <w:tc>
                          <w:tcPr>
                            <w:tcW w:w="273" w:type="pct"/>
                          </w:tcPr>
                          <w:p w14:paraId="20350822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  <w:t>273</w:t>
                            </w:r>
                          </w:p>
                        </w:tc>
                      </w:tr>
                      <w:tr w:rsidR="00B939F6" w14:paraId="6F003BEF" w14:textId="77777777" w:rsidTr="007D1ECC">
                        <w:trPr>
                          <w:trHeight w:val="187"/>
                        </w:trPr>
                        <w:tc>
                          <w:tcPr>
                            <w:tcW w:w="306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7D2E1F3C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333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6D714BA3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N/A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2E6F9C62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0ACF324C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20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49C94727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320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49BB9030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321" w:type="pct"/>
                          </w:tcPr>
                          <w:p w14:paraId="3B97664B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320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3A3C1174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lang w:val="en-US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320" w:type="pct"/>
                            <w:shd w:val="clear" w:color="auto" w:fill="auto"/>
                          </w:tcPr>
                          <w:p w14:paraId="2D76708D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51</w:t>
                            </w:r>
                          </w:p>
                        </w:tc>
                        <w:tc>
                          <w:tcPr>
                            <w:tcW w:w="321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33C889CB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  <w:lang w:val="en-US"/>
                              </w:rPr>
                              <w:t>58</w:t>
                            </w:r>
                          </w:p>
                        </w:tc>
                        <w:tc>
                          <w:tcPr>
                            <w:tcW w:w="275" w:type="pct"/>
                            <w:shd w:val="clear" w:color="auto" w:fill="auto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2F5B0FE8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276" w:type="pct"/>
                            <w:shd w:val="clear" w:color="auto" w:fill="auto"/>
                          </w:tcPr>
                          <w:p w14:paraId="537E04FB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79</w:t>
                            </w:r>
                          </w:p>
                        </w:tc>
                        <w:tc>
                          <w:tcPr>
                            <w:tcW w:w="276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2491F8E3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93</w:t>
                            </w:r>
                          </w:p>
                        </w:tc>
                        <w:tc>
                          <w:tcPr>
                            <w:tcW w:w="275" w:type="pct"/>
                            <w:shd w:val="clear" w:color="auto" w:fill="auto"/>
                          </w:tcPr>
                          <w:p w14:paraId="0F05DEEE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321" w:type="pct"/>
                            <w:tcMar>
                              <w:top w:w="15" w:type="dxa"/>
                              <w:left w:w="81" w:type="dxa"/>
                              <w:bottom w:w="0" w:type="dxa"/>
                              <w:right w:w="81" w:type="dxa"/>
                            </w:tcMar>
                          </w:tcPr>
                          <w:p w14:paraId="6F46085B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  <w:t>121</w:t>
                            </w:r>
                          </w:p>
                        </w:tc>
                        <w:tc>
                          <w:tcPr>
                            <w:tcW w:w="273" w:type="pct"/>
                          </w:tcPr>
                          <w:p w14:paraId="6CBB783A" w14:textId="77777777" w:rsidR="00B939F6" w:rsidRDefault="00B939F6" w:rsidP="00B90C7E">
                            <w:pPr>
                              <w:pStyle w:val="TAC"/>
                              <w:suppressOverlap/>
                              <w:rPr>
                                <w:rFonts w:cs="Arial"/>
                                <w:color w:val="000000" w:themeColor="text1"/>
                                <w:kern w:val="2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kern w:val="2"/>
                                <w:szCs w:val="22"/>
                              </w:rPr>
                              <w:t>135</w:t>
                            </w:r>
                          </w:p>
                        </w:tc>
                      </w:tr>
                    </w:tbl>
                    <w:p w14:paraId="02E86FFA" w14:textId="77777777" w:rsidR="00B939F6" w:rsidRPr="00340914" w:rsidRDefault="00B939F6" w:rsidP="00CB0608"/>
                    <w:p w14:paraId="2A1C8624" w14:textId="77777777" w:rsidR="00B939F6" w:rsidRPr="00B01C08" w:rsidRDefault="00B939F6" w:rsidP="00CB0608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5FC8A8C" w14:textId="079638DA" w:rsidR="00B90C7E" w:rsidRDefault="00B90C7E" w:rsidP="009F288A">
      <w:pPr>
        <w:rPr>
          <w:lang w:val="en-US"/>
        </w:rPr>
      </w:pPr>
      <w:r>
        <w:rPr>
          <w:lang w:val="en-US"/>
        </w:rPr>
        <w:t xml:space="preserve">RAN5 has </w:t>
      </w:r>
      <w:r w:rsidR="00A852CE">
        <w:rPr>
          <w:lang w:val="en-US"/>
        </w:rPr>
        <w:t>raised questions on three cases for BW=10MHz, 15MHz and 20MHz, respectively.</w:t>
      </w:r>
    </w:p>
    <w:p w14:paraId="290FB04E" w14:textId="2555C364" w:rsidR="00A852CE" w:rsidRPr="00794B45" w:rsidRDefault="00A852CE" w:rsidP="00A852CE">
      <w:pPr>
        <w:pStyle w:val="ListParagraph"/>
        <w:numPr>
          <w:ilvl w:val="0"/>
          <w:numId w:val="24"/>
        </w:numPr>
        <w:ind w:left="360"/>
        <w:rPr>
          <w:b/>
          <w:lang w:val="en-US"/>
        </w:rPr>
      </w:pPr>
      <w:r w:rsidRPr="00794B45">
        <w:rPr>
          <w:b/>
          <w:lang w:val="en-US"/>
        </w:rPr>
        <w:t>CBW=10MHz, SCS=60kHz</w:t>
      </w:r>
    </w:p>
    <w:p w14:paraId="48B60132" w14:textId="0B0FFD90" w:rsidR="009137A5" w:rsidRDefault="00A852CE" w:rsidP="00A852CE">
      <w:pPr>
        <w:pStyle w:val="ListParagraph"/>
        <w:ind w:left="360"/>
        <w:rPr>
          <w:lang w:val="en-US"/>
        </w:rPr>
      </w:pPr>
      <w:r>
        <w:rPr>
          <w:lang w:val="en-US"/>
        </w:rPr>
        <w:t xml:space="preserve">For this case, the maximum number of RBs N_RB is 11. Hence, the valid range for </w:t>
      </w:r>
      <w:proofErr w:type="spellStart"/>
      <w:r>
        <w:rPr>
          <w:lang w:val="en-US"/>
        </w:rPr>
        <w:t>RB_start</w:t>
      </w:r>
      <w:proofErr w:type="spellEnd"/>
      <w:r>
        <w:rPr>
          <w:lang w:val="en-US"/>
        </w:rPr>
        <w:t xml:space="preserve"> is 0~10, and for L_CRB is 1~11. </w:t>
      </w:r>
      <w:r w:rsidR="009137A5">
        <w:rPr>
          <w:lang w:val="en-US"/>
        </w:rPr>
        <w:t xml:space="preserve">Furthermore, </w:t>
      </w:r>
      <w:proofErr w:type="spellStart"/>
      <w:r w:rsidR="009137A5">
        <w:rPr>
          <w:lang w:val="en-US"/>
        </w:rPr>
        <w:t>RB_start</w:t>
      </w:r>
      <w:proofErr w:type="spellEnd"/>
      <w:r w:rsidR="009137A5">
        <w:rPr>
          <w:lang w:val="en-US"/>
        </w:rPr>
        <w:t xml:space="preserve"> + L_CRB ≤ 11</w:t>
      </w:r>
      <w:r w:rsidR="00E9785B">
        <w:rPr>
          <w:lang w:val="en-US"/>
        </w:rPr>
        <w:t>.</w:t>
      </w:r>
    </w:p>
    <w:p w14:paraId="23ACABD3" w14:textId="77777777" w:rsidR="00E9785B" w:rsidRDefault="00E9785B" w:rsidP="00A852CE">
      <w:pPr>
        <w:pStyle w:val="ListParagraph"/>
        <w:ind w:left="360"/>
        <w:rPr>
          <w:lang w:val="en-US"/>
        </w:rPr>
      </w:pPr>
    </w:p>
    <w:p w14:paraId="663598B6" w14:textId="502880D2" w:rsidR="00A852CE" w:rsidRDefault="00A852CE" w:rsidP="00A852CE">
      <w:pPr>
        <w:pStyle w:val="ListParagraph"/>
        <w:ind w:left="360"/>
        <w:rPr>
          <w:lang w:val="en-US"/>
        </w:rPr>
      </w:pPr>
      <w:r>
        <w:rPr>
          <w:lang w:val="en-US"/>
        </w:rPr>
        <w:t>For the region assigned A-MPR value A4, the following conditions need to be met</w:t>
      </w:r>
      <w:r w:rsidR="008403C6">
        <w:rPr>
          <w:lang w:val="en-US"/>
        </w:rPr>
        <w:t xml:space="preserve"> [2]</w:t>
      </w:r>
      <w:r>
        <w:rPr>
          <w:lang w:val="en-US"/>
        </w:rPr>
        <w:t>:</w:t>
      </w:r>
    </w:p>
    <w:p w14:paraId="5163D88D" w14:textId="4A28FD34" w:rsidR="00A852CE" w:rsidRDefault="00A852CE" w:rsidP="00A852CE">
      <w:pPr>
        <w:pStyle w:val="ListParagraph"/>
        <w:ind w:left="360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RB_start</w:t>
      </w:r>
      <w:proofErr w:type="spellEnd"/>
      <w:r>
        <w:rPr>
          <w:lang w:val="en-US"/>
        </w:rPr>
        <w:t>*12*SCS (MHz) &gt; 1.8, and L_CRB*12*SCS (MHz) ≥ 8.1-RB_start*12*SCS.</w:t>
      </w:r>
    </w:p>
    <w:p w14:paraId="21868856" w14:textId="6883AF5F" w:rsidR="00A852CE" w:rsidRDefault="00A852CE" w:rsidP="00A852CE">
      <w:pPr>
        <w:pStyle w:val="ListParagraph"/>
        <w:ind w:left="360"/>
        <w:rPr>
          <w:lang w:val="en-US"/>
        </w:rPr>
      </w:pPr>
      <w:r>
        <w:rPr>
          <w:lang w:val="en-US"/>
        </w:rPr>
        <w:t>With SCS=60kHz, we have:</w:t>
      </w:r>
    </w:p>
    <w:p w14:paraId="1EEBD051" w14:textId="324879F9" w:rsidR="00A852CE" w:rsidRDefault="00A852CE" w:rsidP="00A852CE">
      <w:pPr>
        <w:pStyle w:val="ListParagraph"/>
        <w:ind w:left="360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RB_start</w:t>
      </w:r>
      <w:proofErr w:type="spellEnd"/>
      <w:r>
        <w:rPr>
          <w:lang w:val="en-US"/>
        </w:rPr>
        <w:t xml:space="preserve"> &gt; 2.5</w:t>
      </w:r>
      <w:r w:rsidR="009137A5">
        <w:rPr>
          <w:lang w:val="en-US"/>
        </w:rPr>
        <w:t xml:space="preserve">, and L_CRB + </w:t>
      </w:r>
      <w:proofErr w:type="spellStart"/>
      <w:r w:rsidR="009137A5">
        <w:rPr>
          <w:lang w:val="en-US"/>
        </w:rPr>
        <w:t>RB_start</w:t>
      </w:r>
      <w:proofErr w:type="spellEnd"/>
      <w:r w:rsidR="009137A5">
        <w:rPr>
          <w:lang w:val="en-US"/>
        </w:rPr>
        <w:t xml:space="preserve"> ≥ 11.25.</w:t>
      </w:r>
    </w:p>
    <w:p w14:paraId="217C0167" w14:textId="2D4E8BE2" w:rsidR="00E9785B" w:rsidRDefault="00E9785B" w:rsidP="00A852CE">
      <w:pPr>
        <w:pStyle w:val="ListParagraph"/>
        <w:ind w:left="360"/>
        <w:rPr>
          <w:lang w:val="en-US"/>
        </w:rPr>
      </w:pPr>
    </w:p>
    <w:p w14:paraId="3959312C" w14:textId="57A93289" w:rsidR="00E9785B" w:rsidRDefault="00E9785B" w:rsidP="00A852CE">
      <w:pPr>
        <w:pStyle w:val="ListParagraph"/>
        <w:ind w:left="360"/>
        <w:rPr>
          <w:lang w:val="en-US"/>
        </w:rPr>
      </w:pPr>
      <w:r>
        <w:rPr>
          <w:lang w:val="en-US"/>
        </w:rPr>
        <w:t>It can be seen that the 2</w:t>
      </w:r>
      <w:r w:rsidRPr="00E9785B">
        <w:rPr>
          <w:vertAlign w:val="superscript"/>
          <w:lang w:val="en-US"/>
        </w:rPr>
        <w:t>nd</w:t>
      </w:r>
      <w:r>
        <w:rPr>
          <w:lang w:val="en-US"/>
        </w:rPr>
        <w:t xml:space="preserve"> constraint exceeds the limit of 11</w:t>
      </w:r>
      <w:r w:rsidR="008E5760">
        <w:rPr>
          <w:lang w:val="en-US"/>
        </w:rPr>
        <w:t xml:space="preserve">. </w:t>
      </w:r>
      <w:r>
        <w:rPr>
          <w:lang w:val="en-US"/>
        </w:rPr>
        <w:t xml:space="preserve"> Hence, the region with A-MPR value A4 is not applicable for SCS=60kHz.</w:t>
      </w:r>
    </w:p>
    <w:p w14:paraId="4C6B9378" w14:textId="77777777" w:rsidR="00E9785B" w:rsidRDefault="00E9785B" w:rsidP="00A852CE">
      <w:pPr>
        <w:pStyle w:val="ListParagraph"/>
        <w:ind w:left="360"/>
        <w:rPr>
          <w:lang w:val="en-US"/>
        </w:rPr>
      </w:pPr>
    </w:p>
    <w:p w14:paraId="2B43CCAB" w14:textId="0725C1CC" w:rsidR="009137A5" w:rsidRPr="008E5760" w:rsidRDefault="00DB4614" w:rsidP="00A852CE">
      <w:pPr>
        <w:pStyle w:val="ListParagraph"/>
        <w:ind w:left="360"/>
        <w:rPr>
          <w:b/>
          <w:lang w:val="en-US"/>
        </w:rPr>
      </w:pPr>
      <w:r w:rsidRPr="008E5760">
        <w:rPr>
          <w:b/>
          <w:lang w:val="en-US"/>
        </w:rPr>
        <w:t xml:space="preserve">Observation 1: </w:t>
      </w:r>
      <w:r w:rsidR="000170F1" w:rsidRPr="008E5760">
        <w:rPr>
          <w:b/>
          <w:lang w:val="en-US"/>
        </w:rPr>
        <w:t>For channel BW=10MHz</w:t>
      </w:r>
      <w:r w:rsidR="008E5760" w:rsidRPr="008E5760">
        <w:rPr>
          <w:b/>
          <w:lang w:val="en-US"/>
        </w:rPr>
        <w:t xml:space="preserve"> and SCS=60kHz</w:t>
      </w:r>
      <w:r w:rsidR="000170F1" w:rsidRPr="008E5760">
        <w:rPr>
          <w:b/>
          <w:lang w:val="en-US"/>
        </w:rPr>
        <w:t xml:space="preserve">, </w:t>
      </w:r>
      <w:r w:rsidR="008E5760" w:rsidRPr="008E5760">
        <w:rPr>
          <w:b/>
          <w:lang w:val="en-US"/>
        </w:rPr>
        <w:t xml:space="preserve">no RB would be allocated to the A-MPR region with A-MPR value A4. Hence no A-MPR is </w:t>
      </w:r>
      <w:r w:rsidR="004170C7">
        <w:rPr>
          <w:b/>
          <w:lang w:val="en-US"/>
        </w:rPr>
        <w:t>applicable</w:t>
      </w:r>
      <w:r w:rsidR="008E5760" w:rsidRPr="008E5760">
        <w:rPr>
          <w:b/>
          <w:lang w:val="en-US"/>
        </w:rPr>
        <w:t>.</w:t>
      </w:r>
    </w:p>
    <w:p w14:paraId="34ADC771" w14:textId="77777777" w:rsidR="009137A5" w:rsidRDefault="009137A5" w:rsidP="00A852CE">
      <w:pPr>
        <w:pStyle w:val="ListParagraph"/>
        <w:ind w:left="360"/>
        <w:rPr>
          <w:lang w:val="en-US"/>
        </w:rPr>
      </w:pPr>
    </w:p>
    <w:p w14:paraId="32C22B3B" w14:textId="291677B7" w:rsidR="00A852CE" w:rsidRPr="00794B45" w:rsidRDefault="00A852CE" w:rsidP="00A852CE">
      <w:pPr>
        <w:pStyle w:val="ListParagraph"/>
        <w:numPr>
          <w:ilvl w:val="0"/>
          <w:numId w:val="24"/>
        </w:numPr>
        <w:ind w:left="360"/>
        <w:rPr>
          <w:b/>
          <w:lang w:val="en-US"/>
        </w:rPr>
      </w:pPr>
      <w:r w:rsidRPr="00794B45">
        <w:rPr>
          <w:b/>
          <w:lang w:val="en-US"/>
        </w:rPr>
        <w:t>CBW=15MHz, SCS=60kHz</w:t>
      </w:r>
    </w:p>
    <w:p w14:paraId="5D130EE3" w14:textId="074A9410" w:rsidR="00E9785B" w:rsidRPr="00E9785B" w:rsidRDefault="00E9785B" w:rsidP="00E9785B">
      <w:pPr>
        <w:pStyle w:val="ListParagraph"/>
        <w:ind w:left="360"/>
        <w:rPr>
          <w:lang w:val="en-US"/>
        </w:rPr>
      </w:pPr>
      <w:r w:rsidRPr="00E9785B">
        <w:rPr>
          <w:rFonts w:hint="eastAsia"/>
          <w:lang w:val="en-US"/>
        </w:rPr>
        <w:t>For this case, the maximum number of RBs N_RB is 1</w:t>
      </w:r>
      <w:r w:rsidR="00F7730F">
        <w:rPr>
          <w:lang w:val="en-US"/>
        </w:rPr>
        <w:t>8</w:t>
      </w:r>
      <w:r w:rsidRPr="00E9785B">
        <w:rPr>
          <w:rFonts w:hint="eastAsia"/>
          <w:lang w:val="en-US"/>
        </w:rPr>
        <w:t xml:space="preserve">. Hence, the valid range for </w:t>
      </w:r>
      <w:proofErr w:type="spellStart"/>
      <w:r w:rsidRPr="00E9785B">
        <w:rPr>
          <w:rFonts w:hint="eastAsia"/>
          <w:lang w:val="en-US"/>
        </w:rPr>
        <w:t>RB_start</w:t>
      </w:r>
      <w:proofErr w:type="spellEnd"/>
      <w:r w:rsidRPr="00E9785B">
        <w:rPr>
          <w:rFonts w:hint="eastAsia"/>
          <w:lang w:val="en-US"/>
        </w:rPr>
        <w:t xml:space="preserve"> is 0~1</w:t>
      </w:r>
      <w:r w:rsidR="00F7730F">
        <w:rPr>
          <w:lang w:val="en-US"/>
        </w:rPr>
        <w:t>7</w:t>
      </w:r>
      <w:r w:rsidRPr="00E9785B">
        <w:rPr>
          <w:rFonts w:hint="eastAsia"/>
          <w:lang w:val="en-US"/>
        </w:rPr>
        <w:t>, and for L_CRB is 1~1</w:t>
      </w:r>
      <w:r w:rsidR="00F7730F">
        <w:rPr>
          <w:lang w:val="en-US"/>
        </w:rPr>
        <w:t>8</w:t>
      </w:r>
      <w:r w:rsidRPr="00E9785B">
        <w:rPr>
          <w:rFonts w:hint="eastAsia"/>
          <w:lang w:val="en-US"/>
        </w:rPr>
        <w:t xml:space="preserve">. Furthermore, </w:t>
      </w:r>
      <w:proofErr w:type="spellStart"/>
      <w:r w:rsidRPr="00E9785B">
        <w:rPr>
          <w:rFonts w:hint="eastAsia"/>
          <w:lang w:val="en-US"/>
        </w:rPr>
        <w:t>RB_start</w:t>
      </w:r>
      <w:proofErr w:type="spellEnd"/>
      <w:r w:rsidRPr="00E9785B">
        <w:rPr>
          <w:rFonts w:hint="eastAsia"/>
          <w:lang w:val="en-US"/>
        </w:rPr>
        <w:t xml:space="preserve"> + L_CRB </w:t>
      </w:r>
      <w:r w:rsidRPr="00E9785B">
        <w:rPr>
          <w:rFonts w:hint="eastAsia"/>
          <w:lang w:val="en-US"/>
        </w:rPr>
        <w:t>≤</w:t>
      </w:r>
      <w:r w:rsidRPr="00E9785B">
        <w:rPr>
          <w:rFonts w:hint="eastAsia"/>
          <w:lang w:val="en-US"/>
        </w:rPr>
        <w:t xml:space="preserve"> 1</w:t>
      </w:r>
      <w:r w:rsidR="00F7730F">
        <w:rPr>
          <w:lang w:val="en-US"/>
        </w:rPr>
        <w:t>8</w:t>
      </w:r>
      <w:r w:rsidRPr="00E9785B">
        <w:rPr>
          <w:rFonts w:hint="eastAsia"/>
          <w:lang w:val="en-US"/>
        </w:rPr>
        <w:t>.</w:t>
      </w:r>
    </w:p>
    <w:p w14:paraId="3F2F096F" w14:textId="77777777" w:rsidR="00E9785B" w:rsidRPr="00E9785B" w:rsidRDefault="00E9785B" w:rsidP="00E9785B">
      <w:pPr>
        <w:pStyle w:val="ListParagraph"/>
        <w:ind w:left="360"/>
        <w:rPr>
          <w:lang w:val="en-US"/>
        </w:rPr>
      </w:pPr>
    </w:p>
    <w:p w14:paraId="0A89C18B" w14:textId="4292E318" w:rsidR="00E9785B" w:rsidRPr="00E9785B" w:rsidRDefault="00E9785B" w:rsidP="00E9785B">
      <w:pPr>
        <w:pStyle w:val="ListParagraph"/>
        <w:ind w:left="360"/>
        <w:rPr>
          <w:lang w:val="en-US"/>
        </w:rPr>
      </w:pPr>
      <w:r w:rsidRPr="00E9785B">
        <w:rPr>
          <w:lang w:val="en-US"/>
        </w:rPr>
        <w:t>For the region assigned A-MPR value A4, the following conditions need to be met</w:t>
      </w:r>
      <w:r w:rsidR="008403C6">
        <w:rPr>
          <w:lang w:val="en-US"/>
        </w:rPr>
        <w:t xml:space="preserve"> [2]</w:t>
      </w:r>
      <w:r w:rsidRPr="00E9785B">
        <w:rPr>
          <w:lang w:val="en-US"/>
        </w:rPr>
        <w:t>:</w:t>
      </w:r>
    </w:p>
    <w:p w14:paraId="61D29948" w14:textId="1C1F4E55" w:rsidR="00E9785B" w:rsidRPr="00E9785B" w:rsidRDefault="00E9785B" w:rsidP="00E9785B">
      <w:pPr>
        <w:pStyle w:val="ListParagraph"/>
        <w:ind w:left="360"/>
        <w:rPr>
          <w:lang w:val="en-US"/>
        </w:rPr>
      </w:pPr>
      <w:r w:rsidRPr="00E9785B">
        <w:rPr>
          <w:rFonts w:hint="eastAsia"/>
          <w:lang w:val="en-US"/>
        </w:rPr>
        <w:tab/>
      </w:r>
      <w:proofErr w:type="spellStart"/>
      <w:r w:rsidRPr="00E9785B">
        <w:rPr>
          <w:rFonts w:hint="eastAsia"/>
          <w:lang w:val="en-US"/>
        </w:rPr>
        <w:t>RB_start</w:t>
      </w:r>
      <w:proofErr w:type="spellEnd"/>
      <w:r w:rsidRPr="00E9785B">
        <w:rPr>
          <w:rFonts w:hint="eastAsia"/>
          <w:lang w:val="en-US"/>
        </w:rPr>
        <w:t xml:space="preserve">*12*SCS (MHz) &gt; </w:t>
      </w:r>
      <w:r w:rsidR="00F7730F">
        <w:rPr>
          <w:lang w:val="en-US"/>
        </w:rPr>
        <w:t>3.24</w:t>
      </w:r>
      <w:r w:rsidRPr="00E9785B">
        <w:rPr>
          <w:rFonts w:hint="eastAsia"/>
          <w:lang w:val="en-US"/>
        </w:rPr>
        <w:t xml:space="preserve">, and L_CRB*12*SCS (MHz) </w:t>
      </w:r>
      <w:r w:rsidRPr="00E9785B">
        <w:rPr>
          <w:rFonts w:hint="eastAsia"/>
          <w:lang w:val="en-US"/>
        </w:rPr>
        <w:t>≥</w:t>
      </w:r>
      <w:r w:rsidRPr="00E9785B">
        <w:rPr>
          <w:rFonts w:hint="eastAsia"/>
          <w:lang w:val="en-US"/>
        </w:rPr>
        <w:t xml:space="preserve"> </w:t>
      </w:r>
      <w:r w:rsidR="00F7730F">
        <w:rPr>
          <w:lang w:val="en-US"/>
        </w:rPr>
        <w:t>12</w:t>
      </w:r>
      <w:r w:rsidRPr="00E9785B">
        <w:rPr>
          <w:rFonts w:hint="eastAsia"/>
          <w:lang w:val="en-US"/>
        </w:rPr>
        <w:t>.</w:t>
      </w:r>
      <w:r w:rsidR="00F7730F">
        <w:rPr>
          <w:lang w:val="en-US"/>
        </w:rPr>
        <w:t>42</w:t>
      </w:r>
      <w:r w:rsidRPr="00E9785B">
        <w:rPr>
          <w:rFonts w:hint="eastAsia"/>
          <w:lang w:val="en-US"/>
        </w:rPr>
        <w:t>-RB_start*12*SCS.</w:t>
      </w:r>
    </w:p>
    <w:p w14:paraId="674F4A4D" w14:textId="77777777" w:rsidR="00E9785B" w:rsidRPr="00E9785B" w:rsidRDefault="00E9785B" w:rsidP="00E9785B">
      <w:pPr>
        <w:pStyle w:val="ListParagraph"/>
        <w:ind w:left="360"/>
        <w:rPr>
          <w:lang w:val="en-US"/>
        </w:rPr>
      </w:pPr>
      <w:r w:rsidRPr="00E9785B">
        <w:rPr>
          <w:lang w:val="en-US"/>
        </w:rPr>
        <w:t>With SCS=60kHz, we have:</w:t>
      </w:r>
    </w:p>
    <w:p w14:paraId="5DFB73D5" w14:textId="6FAE86E7" w:rsidR="00E9785B" w:rsidRDefault="00E9785B" w:rsidP="00E9785B">
      <w:pPr>
        <w:pStyle w:val="ListParagraph"/>
        <w:ind w:left="360"/>
        <w:rPr>
          <w:lang w:val="en-US"/>
        </w:rPr>
      </w:pPr>
      <w:r w:rsidRPr="00E9785B">
        <w:rPr>
          <w:rFonts w:hint="eastAsia"/>
          <w:lang w:val="en-US"/>
        </w:rPr>
        <w:lastRenderedPageBreak/>
        <w:tab/>
      </w:r>
      <w:proofErr w:type="spellStart"/>
      <w:r w:rsidRPr="00E9785B">
        <w:rPr>
          <w:rFonts w:hint="eastAsia"/>
          <w:lang w:val="en-US"/>
        </w:rPr>
        <w:t>RB_start</w:t>
      </w:r>
      <w:proofErr w:type="spellEnd"/>
      <w:r w:rsidRPr="00E9785B">
        <w:rPr>
          <w:rFonts w:hint="eastAsia"/>
          <w:lang w:val="en-US"/>
        </w:rPr>
        <w:t xml:space="preserve"> &gt; </w:t>
      </w:r>
      <w:r w:rsidR="00F7730F">
        <w:rPr>
          <w:lang w:val="en-US"/>
        </w:rPr>
        <w:t>4</w:t>
      </w:r>
      <w:r w:rsidRPr="00E9785B">
        <w:rPr>
          <w:rFonts w:hint="eastAsia"/>
          <w:lang w:val="en-US"/>
        </w:rPr>
        <w:t xml:space="preserve">.5, and L_CRB + </w:t>
      </w:r>
      <w:proofErr w:type="spellStart"/>
      <w:r w:rsidRPr="00E9785B">
        <w:rPr>
          <w:rFonts w:hint="eastAsia"/>
          <w:lang w:val="en-US"/>
        </w:rPr>
        <w:t>RB_start</w:t>
      </w:r>
      <w:proofErr w:type="spellEnd"/>
      <w:r w:rsidRPr="00E9785B">
        <w:rPr>
          <w:rFonts w:hint="eastAsia"/>
          <w:lang w:val="en-US"/>
        </w:rPr>
        <w:t xml:space="preserve"> </w:t>
      </w:r>
      <w:r w:rsidRPr="00E9785B">
        <w:rPr>
          <w:rFonts w:hint="eastAsia"/>
          <w:lang w:val="en-US"/>
        </w:rPr>
        <w:t>≥</w:t>
      </w:r>
      <w:r w:rsidRPr="00E9785B">
        <w:rPr>
          <w:rFonts w:hint="eastAsia"/>
          <w:lang w:val="en-US"/>
        </w:rPr>
        <w:t xml:space="preserve"> 1</w:t>
      </w:r>
      <w:r w:rsidR="00F7730F">
        <w:rPr>
          <w:lang w:val="en-US"/>
        </w:rPr>
        <w:t>7</w:t>
      </w:r>
      <w:r w:rsidRPr="00E9785B">
        <w:rPr>
          <w:rFonts w:hint="eastAsia"/>
          <w:lang w:val="en-US"/>
        </w:rPr>
        <w:t>.25.</w:t>
      </w:r>
    </w:p>
    <w:p w14:paraId="384CC10E" w14:textId="77777777" w:rsidR="009403F5" w:rsidRDefault="009403F5" w:rsidP="00E9785B">
      <w:pPr>
        <w:pStyle w:val="ListParagraph"/>
        <w:ind w:left="360"/>
        <w:rPr>
          <w:lang w:val="en-US"/>
        </w:rPr>
      </w:pPr>
    </w:p>
    <w:p w14:paraId="157A3A11" w14:textId="5F3967B7" w:rsidR="00F7730F" w:rsidRDefault="009403F5" w:rsidP="00E9785B">
      <w:pPr>
        <w:pStyle w:val="ListParagraph"/>
        <w:ind w:left="360"/>
        <w:rPr>
          <w:lang w:val="en-US"/>
        </w:rPr>
      </w:pPr>
      <w:r>
        <w:rPr>
          <w:lang w:val="en-US"/>
        </w:rPr>
        <w:t xml:space="preserve">It can be seen that for the region having A-MPR A4, the condition of </w:t>
      </w:r>
      <w:proofErr w:type="spellStart"/>
      <w:r>
        <w:rPr>
          <w:lang w:val="en-US"/>
        </w:rPr>
        <w:t>RB_start+L_CRB</w:t>
      </w:r>
      <w:proofErr w:type="spellEnd"/>
      <w:r>
        <w:rPr>
          <w:lang w:val="en-US"/>
        </w:rPr>
        <w:t>=18 has to be satisfied.</w:t>
      </w:r>
    </w:p>
    <w:p w14:paraId="14E7090F" w14:textId="6BEB1381" w:rsidR="00DB4614" w:rsidRDefault="00DB4614" w:rsidP="00DB461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53E2F">
        <w:rPr>
          <w:noProof/>
        </w:rPr>
        <w:t>1</w:t>
      </w:r>
      <w:r>
        <w:fldChar w:fldCharType="end"/>
      </w:r>
      <w:r>
        <w:t xml:space="preserve">: L_CRB for given </w:t>
      </w:r>
      <w:proofErr w:type="spellStart"/>
      <w:r>
        <w:t>RB_start</w:t>
      </w:r>
      <w:proofErr w:type="spellEnd"/>
      <w:r>
        <w:t xml:space="preserve"> in the region having A-MPR of A4</w:t>
      </w:r>
      <w:r w:rsidR="00C23BBF">
        <w:t xml:space="preserve"> for CBW=15MHz and SCS=60kHz</w:t>
      </w:r>
      <w:r>
        <w:t>.</w:t>
      </w:r>
    </w:p>
    <w:tbl>
      <w:tblPr>
        <w:tblStyle w:val="TableGrid"/>
        <w:tblW w:w="0" w:type="auto"/>
        <w:tblInd w:w="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93"/>
        <w:gridCol w:w="866"/>
        <w:gridCol w:w="593"/>
        <w:gridCol w:w="592"/>
        <w:gridCol w:w="591"/>
        <w:gridCol w:w="559"/>
        <w:gridCol w:w="558"/>
        <w:gridCol w:w="590"/>
        <w:gridCol w:w="591"/>
        <w:gridCol w:w="590"/>
        <w:gridCol w:w="590"/>
        <w:gridCol w:w="590"/>
        <w:gridCol w:w="590"/>
        <w:gridCol w:w="528"/>
        <w:gridCol w:w="528"/>
      </w:tblGrid>
      <w:tr w:rsidR="00F7730F" w14:paraId="3F6969DD" w14:textId="74117560" w:rsidTr="00F918C8">
        <w:tc>
          <w:tcPr>
            <w:tcW w:w="1759" w:type="dxa"/>
            <w:gridSpan w:val="2"/>
            <w:vAlign w:val="center"/>
          </w:tcPr>
          <w:p w14:paraId="404B431F" w14:textId="77777777" w:rsidR="00F7730F" w:rsidRPr="00DB4614" w:rsidRDefault="00F7730F" w:rsidP="007D1ECC">
            <w:pPr>
              <w:pStyle w:val="ListParagraph"/>
              <w:ind w:left="0"/>
              <w:jc w:val="center"/>
              <w:rPr>
                <w:b/>
                <w:lang w:val="en-US"/>
              </w:rPr>
            </w:pPr>
            <w:proofErr w:type="spellStart"/>
            <w:r w:rsidRPr="00DB4614">
              <w:rPr>
                <w:b/>
                <w:lang w:val="en-US"/>
              </w:rPr>
              <w:t>RB_start</w:t>
            </w:r>
            <w:proofErr w:type="spellEnd"/>
          </w:p>
        </w:tc>
        <w:tc>
          <w:tcPr>
            <w:tcW w:w="594" w:type="dxa"/>
          </w:tcPr>
          <w:p w14:paraId="225ACD7C" w14:textId="41AB137E" w:rsidR="00F7730F" w:rsidRPr="00DB4614" w:rsidRDefault="00F7730F" w:rsidP="007D1ECC">
            <w:pPr>
              <w:pStyle w:val="ListParagraph"/>
              <w:ind w:left="0"/>
              <w:rPr>
                <w:b/>
                <w:lang w:val="en-US"/>
              </w:rPr>
            </w:pPr>
            <w:r w:rsidRPr="00DB4614">
              <w:rPr>
                <w:b/>
                <w:lang w:val="en-US"/>
              </w:rPr>
              <w:t>5</w:t>
            </w:r>
          </w:p>
        </w:tc>
        <w:tc>
          <w:tcPr>
            <w:tcW w:w="594" w:type="dxa"/>
          </w:tcPr>
          <w:p w14:paraId="1089E3FE" w14:textId="272A8B15" w:rsidR="00F7730F" w:rsidRPr="00DB4614" w:rsidRDefault="00F7730F" w:rsidP="007D1ECC">
            <w:pPr>
              <w:pStyle w:val="ListParagraph"/>
              <w:ind w:left="0"/>
              <w:rPr>
                <w:b/>
                <w:lang w:val="en-US"/>
              </w:rPr>
            </w:pPr>
            <w:r w:rsidRPr="00DB4614">
              <w:rPr>
                <w:b/>
                <w:lang w:val="en-US"/>
              </w:rPr>
              <w:t>6</w:t>
            </w:r>
          </w:p>
        </w:tc>
        <w:tc>
          <w:tcPr>
            <w:tcW w:w="592" w:type="dxa"/>
          </w:tcPr>
          <w:p w14:paraId="14FC47DD" w14:textId="2D0B1C10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60" w:type="dxa"/>
          </w:tcPr>
          <w:p w14:paraId="2D5DB2CB" w14:textId="245E2628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60" w:type="dxa"/>
          </w:tcPr>
          <w:p w14:paraId="7EA0D07D" w14:textId="26456476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92" w:type="dxa"/>
          </w:tcPr>
          <w:p w14:paraId="7A6B34D5" w14:textId="6E0083A3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92" w:type="dxa"/>
          </w:tcPr>
          <w:p w14:paraId="7DD6BF18" w14:textId="0B21A8DD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92" w:type="dxa"/>
          </w:tcPr>
          <w:p w14:paraId="326DF554" w14:textId="39749209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92" w:type="dxa"/>
          </w:tcPr>
          <w:p w14:paraId="322366B5" w14:textId="394234BD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92" w:type="dxa"/>
          </w:tcPr>
          <w:p w14:paraId="22140969" w14:textId="3560C2AB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92" w:type="dxa"/>
          </w:tcPr>
          <w:p w14:paraId="48F9BF2A" w14:textId="4096C11B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29" w:type="dxa"/>
          </w:tcPr>
          <w:p w14:paraId="4A73E549" w14:textId="411AF981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529" w:type="dxa"/>
          </w:tcPr>
          <w:p w14:paraId="5CD0D3E4" w14:textId="0B6A052B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F7730F" w14:paraId="32C582C7" w14:textId="525DC0F2" w:rsidTr="00F918C8">
        <w:tc>
          <w:tcPr>
            <w:tcW w:w="893" w:type="dxa"/>
            <w:vMerge w:val="restart"/>
            <w:vAlign w:val="center"/>
          </w:tcPr>
          <w:p w14:paraId="4A0F0EAA" w14:textId="77777777" w:rsidR="00F7730F" w:rsidRPr="00DB4614" w:rsidRDefault="00F7730F" w:rsidP="007D1ECC">
            <w:pPr>
              <w:pStyle w:val="ListParagraph"/>
              <w:ind w:left="0"/>
              <w:jc w:val="center"/>
              <w:rPr>
                <w:b/>
                <w:lang w:val="en-US"/>
              </w:rPr>
            </w:pPr>
            <w:r w:rsidRPr="00DB4614">
              <w:rPr>
                <w:b/>
                <w:lang w:val="en-US"/>
              </w:rPr>
              <w:t>L_CRB</w:t>
            </w:r>
          </w:p>
        </w:tc>
        <w:tc>
          <w:tcPr>
            <w:tcW w:w="866" w:type="dxa"/>
          </w:tcPr>
          <w:p w14:paraId="3EB25F42" w14:textId="77777777" w:rsidR="00F7730F" w:rsidRPr="00DB4614" w:rsidRDefault="00F7730F" w:rsidP="007D1ECC">
            <w:pPr>
              <w:pStyle w:val="ListParagraph"/>
              <w:ind w:left="0"/>
              <w:rPr>
                <w:b/>
                <w:lang w:val="en-US"/>
              </w:rPr>
            </w:pPr>
            <w:r w:rsidRPr="00DB4614">
              <w:rPr>
                <w:b/>
                <w:lang w:val="en-US"/>
              </w:rPr>
              <w:t>CP-OFDM</w:t>
            </w:r>
          </w:p>
        </w:tc>
        <w:tc>
          <w:tcPr>
            <w:tcW w:w="594" w:type="dxa"/>
          </w:tcPr>
          <w:p w14:paraId="5BFD3619" w14:textId="3C35B492" w:rsidR="00F7730F" w:rsidRPr="00DB4614" w:rsidRDefault="00F7730F" w:rsidP="007D1ECC">
            <w:pPr>
              <w:pStyle w:val="ListParagraph"/>
              <w:ind w:left="0"/>
              <w:rPr>
                <w:b/>
                <w:lang w:val="en-US"/>
              </w:rPr>
            </w:pPr>
            <w:r w:rsidRPr="00DB4614">
              <w:rPr>
                <w:b/>
                <w:lang w:val="en-US"/>
              </w:rPr>
              <w:t>13</w:t>
            </w:r>
          </w:p>
        </w:tc>
        <w:tc>
          <w:tcPr>
            <w:tcW w:w="594" w:type="dxa"/>
          </w:tcPr>
          <w:p w14:paraId="1C115618" w14:textId="3B9BDC9E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92" w:type="dxa"/>
          </w:tcPr>
          <w:p w14:paraId="6020979B" w14:textId="77777777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60" w:type="dxa"/>
          </w:tcPr>
          <w:p w14:paraId="5D64FAAF" w14:textId="42B38940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60" w:type="dxa"/>
          </w:tcPr>
          <w:p w14:paraId="05F20290" w14:textId="7CA52FCB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92" w:type="dxa"/>
          </w:tcPr>
          <w:p w14:paraId="305912E0" w14:textId="68276CE3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92" w:type="dxa"/>
          </w:tcPr>
          <w:p w14:paraId="6435D691" w14:textId="4B894144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92" w:type="dxa"/>
          </w:tcPr>
          <w:p w14:paraId="0075658D" w14:textId="6B99B0C2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92" w:type="dxa"/>
          </w:tcPr>
          <w:p w14:paraId="0105EBEA" w14:textId="021EE144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92" w:type="dxa"/>
          </w:tcPr>
          <w:p w14:paraId="7404BEE2" w14:textId="75B498A2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92" w:type="dxa"/>
          </w:tcPr>
          <w:p w14:paraId="7757FBDB" w14:textId="2C508221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9" w:type="dxa"/>
          </w:tcPr>
          <w:p w14:paraId="5B57A3C1" w14:textId="279CFF89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9" w:type="dxa"/>
          </w:tcPr>
          <w:p w14:paraId="71BFEC10" w14:textId="4D03F28D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7730F" w14:paraId="738A7B61" w14:textId="6AD00E15" w:rsidTr="00F918C8">
        <w:tc>
          <w:tcPr>
            <w:tcW w:w="893" w:type="dxa"/>
            <w:vMerge/>
          </w:tcPr>
          <w:p w14:paraId="5E36DABE" w14:textId="77777777" w:rsidR="00F7730F" w:rsidRPr="00DB4614" w:rsidRDefault="00F7730F" w:rsidP="007D1ECC">
            <w:pPr>
              <w:pStyle w:val="ListParagraph"/>
              <w:ind w:left="0"/>
              <w:rPr>
                <w:b/>
                <w:lang w:val="en-US"/>
              </w:rPr>
            </w:pPr>
          </w:p>
        </w:tc>
        <w:tc>
          <w:tcPr>
            <w:tcW w:w="866" w:type="dxa"/>
          </w:tcPr>
          <w:p w14:paraId="7972972E" w14:textId="77777777" w:rsidR="00F7730F" w:rsidRPr="00DB4614" w:rsidRDefault="00F7730F" w:rsidP="007D1ECC">
            <w:pPr>
              <w:pStyle w:val="ListParagraph"/>
              <w:ind w:left="0"/>
              <w:rPr>
                <w:b/>
                <w:lang w:val="en-US"/>
              </w:rPr>
            </w:pPr>
            <w:r w:rsidRPr="00DB4614">
              <w:rPr>
                <w:b/>
                <w:lang w:val="en-US"/>
              </w:rPr>
              <w:t>DFT-s-OFDM</w:t>
            </w:r>
          </w:p>
        </w:tc>
        <w:tc>
          <w:tcPr>
            <w:tcW w:w="594" w:type="dxa"/>
          </w:tcPr>
          <w:p w14:paraId="3C1EB44D" w14:textId="040140A1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594" w:type="dxa"/>
          </w:tcPr>
          <w:p w14:paraId="00F7B9BB" w14:textId="376A1883" w:rsidR="00F7730F" w:rsidRPr="00DB4614" w:rsidRDefault="00F7730F" w:rsidP="007D1ECC">
            <w:pPr>
              <w:pStyle w:val="ListParagraph"/>
              <w:ind w:left="0"/>
              <w:rPr>
                <w:b/>
                <w:lang w:val="en-US"/>
              </w:rPr>
            </w:pPr>
            <w:r w:rsidRPr="00DB4614">
              <w:rPr>
                <w:b/>
                <w:lang w:val="en-US"/>
              </w:rPr>
              <w:t>12</w:t>
            </w:r>
          </w:p>
        </w:tc>
        <w:tc>
          <w:tcPr>
            <w:tcW w:w="592" w:type="dxa"/>
          </w:tcPr>
          <w:p w14:paraId="3A9CE08C" w14:textId="6323F183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560" w:type="dxa"/>
          </w:tcPr>
          <w:p w14:paraId="2F5F3BBF" w14:textId="79D7F888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60" w:type="dxa"/>
          </w:tcPr>
          <w:p w14:paraId="7383C801" w14:textId="6D6672B6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92" w:type="dxa"/>
          </w:tcPr>
          <w:p w14:paraId="219CC25B" w14:textId="0E4BB352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92" w:type="dxa"/>
          </w:tcPr>
          <w:p w14:paraId="15D8D76E" w14:textId="5D30AF34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592" w:type="dxa"/>
          </w:tcPr>
          <w:p w14:paraId="3ACD5D8B" w14:textId="2FBE369B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92" w:type="dxa"/>
          </w:tcPr>
          <w:p w14:paraId="11B0B500" w14:textId="2F41B48C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92" w:type="dxa"/>
          </w:tcPr>
          <w:p w14:paraId="480CED5C" w14:textId="06B82958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92" w:type="dxa"/>
          </w:tcPr>
          <w:p w14:paraId="32B9E74C" w14:textId="5F7EF587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29" w:type="dxa"/>
          </w:tcPr>
          <w:p w14:paraId="38EC5E55" w14:textId="249E2731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29" w:type="dxa"/>
          </w:tcPr>
          <w:p w14:paraId="4AB9279A" w14:textId="625252E6" w:rsidR="00F7730F" w:rsidRDefault="00F7730F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12EA444F" w14:textId="77777777" w:rsidR="00F7730F" w:rsidRDefault="00F7730F" w:rsidP="00E9785B">
      <w:pPr>
        <w:pStyle w:val="ListParagraph"/>
        <w:ind w:left="360"/>
        <w:rPr>
          <w:lang w:val="en-US"/>
        </w:rPr>
      </w:pPr>
    </w:p>
    <w:p w14:paraId="2749EF6C" w14:textId="1B51BA3A" w:rsidR="00E9785B" w:rsidRPr="002B3336" w:rsidRDefault="008E5760" w:rsidP="00E9785B">
      <w:pPr>
        <w:pStyle w:val="ListParagraph"/>
        <w:ind w:left="360"/>
        <w:rPr>
          <w:b/>
          <w:lang w:val="en-US"/>
        </w:rPr>
      </w:pPr>
      <w:r w:rsidRPr="002B3336">
        <w:rPr>
          <w:b/>
          <w:lang w:val="en-US"/>
        </w:rPr>
        <w:t xml:space="preserve">Observation 2: </w:t>
      </w:r>
      <w:r w:rsidR="00E91A9D" w:rsidRPr="002B3336">
        <w:rPr>
          <w:b/>
          <w:lang w:val="en-US"/>
        </w:rPr>
        <w:t xml:space="preserve">For channel BW=15MHz and SCS=60kHz, the test point may use </w:t>
      </w:r>
      <w:proofErr w:type="spellStart"/>
      <w:r w:rsidR="00E91A9D" w:rsidRPr="002B3336">
        <w:rPr>
          <w:b/>
          <w:lang w:val="en-US"/>
        </w:rPr>
        <w:t>RB_start</w:t>
      </w:r>
      <w:proofErr w:type="spellEnd"/>
      <w:r w:rsidR="00E91A9D" w:rsidRPr="002B3336">
        <w:rPr>
          <w:b/>
          <w:lang w:val="en-US"/>
        </w:rPr>
        <w:t xml:space="preserve">=5 and L_CRB=13 for CP-OFDM, and use </w:t>
      </w:r>
      <w:proofErr w:type="spellStart"/>
      <w:r w:rsidR="00E91A9D" w:rsidRPr="002B3336">
        <w:rPr>
          <w:b/>
          <w:lang w:val="en-US"/>
        </w:rPr>
        <w:t>RB_start</w:t>
      </w:r>
      <w:proofErr w:type="spellEnd"/>
      <w:r w:rsidR="00E91A9D" w:rsidRPr="002B3336">
        <w:rPr>
          <w:b/>
          <w:lang w:val="en-US"/>
        </w:rPr>
        <w:t>=6 and L_CRB=12 for DFT-s-OFDM.</w:t>
      </w:r>
    </w:p>
    <w:p w14:paraId="24CE7389" w14:textId="77777777" w:rsidR="00DB4614" w:rsidRDefault="00DB4614" w:rsidP="00E9785B">
      <w:pPr>
        <w:pStyle w:val="ListParagraph"/>
        <w:ind w:left="360"/>
        <w:rPr>
          <w:lang w:val="en-US"/>
        </w:rPr>
      </w:pPr>
    </w:p>
    <w:p w14:paraId="17C81694" w14:textId="3E74E3D9" w:rsidR="00A852CE" w:rsidRPr="00794B45" w:rsidRDefault="00A852CE" w:rsidP="00A852CE">
      <w:pPr>
        <w:pStyle w:val="ListParagraph"/>
        <w:numPr>
          <w:ilvl w:val="0"/>
          <w:numId w:val="24"/>
        </w:numPr>
        <w:ind w:left="360"/>
        <w:rPr>
          <w:b/>
          <w:lang w:val="en-US"/>
        </w:rPr>
      </w:pPr>
      <w:r w:rsidRPr="00794B45">
        <w:rPr>
          <w:b/>
          <w:lang w:val="en-US"/>
        </w:rPr>
        <w:t>CBW=20MHz, SCS=60kHz</w:t>
      </w:r>
    </w:p>
    <w:p w14:paraId="5AE45565" w14:textId="37184D40" w:rsidR="00BA35E1" w:rsidRPr="00E9785B" w:rsidRDefault="00BA35E1" w:rsidP="00BA35E1">
      <w:pPr>
        <w:pStyle w:val="ListParagraph"/>
        <w:ind w:left="360"/>
        <w:rPr>
          <w:lang w:val="en-US"/>
        </w:rPr>
      </w:pPr>
      <w:r w:rsidRPr="00E9785B">
        <w:rPr>
          <w:rFonts w:hint="eastAsia"/>
          <w:lang w:val="en-US"/>
        </w:rPr>
        <w:t xml:space="preserve">For this case, the maximum number of RBs N_RB is </w:t>
      </w:r>
      <w:r>
        <w:rPr>
          <w:lang w:val="en-US"/>
        </w:rPr>
        <w:t>24</w:t>
      </w:r>
      <w:r w:rsidRPr="00E9785B">
        <w:rPr>
          <w:rFonts w:hint="eastAsia"/>
          <w:lang w:val="en-US"/>
        </w:rPr>
        <w:t xml:space="preserve">. Hence, the valid range for </w:t>
      </w:r>
      <w:proofErr w:type="spellStart"/>
      <w:r w:rsidRPr="00E9785B">
        <w:rPr>
          <w:rFonts w:hint="eastAsia"/>
          <w:lang w:val="en-US"/>
        </w:rPr>
        <w:t>RB_start</w:t>
      </w:r>
      <w:proofErr w:type="spellEnd"/>
      <w:r w:rsidRPr="00E9785B">
        <w:rPr>
          <w:rFonts w:hint="eastAsia"/>
          <w:lang w:val="en-US"/>
        </w:rPr>
        <w:t xml:space="preserve"> is 0~</w:t>
      </w:r>
      <w:r>
        <w:rPr>
          <w:lang w:val="en-US"/>
        </w:rPr>
        <w:t>23</w:t>
      </w:r>
      <w:r w:rsidRPr="00E9785B">
        <w:rPr>
          <w:rFonts w:hint="eastAsia"/>
          <w:lang w:val="en-US"/>
        </w:rPr>
        <w:t>, and for L_CRB is 1~</w:t>
      </w:r>
      <w:r>
        <w:rPr>
          <w:lang w:val="en-US"/>
        </w:rPr>
        <w:t>24</w:t>
      </w:r>
      <w:r w:rsidRPr="00E9785B">
        <w:rPr>
          <w:rFonts w:hint="eastAsia"/>
          <w:lang w:val="en-US"/>
        </w:rPr>
        <w:t xml:space="preserve">. Furthermore, </w:t>
      </w:r>
      <w:proofErr w:type="spellStart"/>
      <w:r w:rsidRPr="00E9785B">
        <w:rPr>
          <w:rFonts w:hint="eastAsia"/>
          <w:lang w:val="en-US"/>
        </w:rPr>
        <w:t>RB_start</w:t>
      </w:r>
      <w:proofErr w:type="spellEnd"/>
      <w:r w:rsidRPr="00E9785B">
        <w:rPr>
          <w:rFonts w:hint="eastAsia"/>
          <w:lang w:val="en-US"/>
        </w:rPr>
        <w:t xml:space="preserve"> + L_CRB </w:t>
      </w:r>
      <w:r w:rsidRPr="00E9785B">
        <w:rPr>
          <w:rFonts w:hint="eastAsia"/>
          <w:lang w:val="en-US"/>
        </w:rPr>
        <w:t>≤</w:t>
      </w:r>
      <w:r w:rsidRPr="00E9785B">
        <w:rPr>
          <w:rFonts w:hint="eastAsia"/>
          <w:lang w:val="en-US"/>
        </w:rPr>
        <w:t xml:space="preserve"> </w:t>
      </w:r>
      <w:r>
        <w:rPr>
          <w:lang w:val="en-US"/>
        </w:rPr>
        <w:t>24</w:t>
      </w:r>
      <w:r w:rsidRPr="00E9785B">
        <w:rPr>
          <w:rFonts w:hint="eastAsia"/>
          <w:lang w:val="en-US"/>
        </w:rPr>
        <w:t>.</w:t>
      </w:r>
    </w:p>
    <w:p w14:paraId="04ACDE49" w14:textId="77777777" w:rsidR="00BA35E1" w:rsidRPr="00E9785B" w:rsidRDefault="00BA35E1" w:rsidP="00BA35E1">
      <w:pPr>
        <w:pStyle w:val="ListParagraph"/>
        <w:ind w:left="360"/>
        <w:rPr>
          <w:lang w:val="en-US"/>
        </w:rPr>
      </w:pPr>
    </w:p>
    <w:p w14:paraId="76D83AC8" w14:textId="1085727F" w:rsidR="00BA35E1" w:rsidRPr="00E9785B" w:rsidRDefault="00BA35E1" w:rsidP="00BA35E1">
      <w:pPr>
        <w:pStyle w:val="ListParagraph"/>
        <w:ind w:left="360"/>
        <w:rPr>
          <w:lang w:val="en-US"/>
        </w:rPr>
      </w:pPr>
      <w:r w:rsidRPr="00E9785B">
        <w:rPr>
          <w:lang w:val="en-US"/>
        </w:rPr>
        <w:t>For the region assigned A-MPR value A4, the following conditions need to be met</w:t>
      </w:r>
      <w:r w:rsidR="008403C6">
        <w:rPr>
          <w:lang w:val="en-US"/>
        </w:rPr>
        <w:t xml:space="preserve"> [2]</w:t>
      </w:r>
      <w:r w:rsidRPr="00E9785B">
        <w:rPr>
          <w:lang w:val="en-US"/>
        </w:rPr>
        <w:t>:</w:t>
      </w:r>
    </w:p>
    <w:p w14:paraId="6054078F" w14:textId="5346F0D4" w:rsidR="00BA35E1" w:rsidRPr="00E9785B" w:rsidRDefault="00BA35E1" w:rsidP="00BA35E1">
      <w:pPr>
        <w:pStyle w:val="ListParagraph"/>
        <w:ind w:left="360"/>
        <w:rPr>
          <w:lang w:val="en-US"/>
        </w:rPr>
      </w:pPr>
      <w:r w:rsidRPr="00E9785B">
        <w:rPr>
          <w:rFonts w:hint="eastAsia"/>
          <w:lang w:val="en-US"/>
        </w:rPr>
        <w:tab/>
      </w:r>
      <w:proofErr w:type="spellStart"/>
      <w:r w:rsidRPr="00E9785B">
        <w:rPr>
          <w:rFonts w:hint="eastAsia"/>
          <w:lang w:val="en-US"/>
        </w:rPr>
        <w:t>RB_start</w:t>
      </w:r>
      <w:proofErr w:type="spellEnd"/>
      <w:r w:rsidRPr="00E9785B">
        <w:rPr>
          <w:rFonts w:hint="eastAsia"/>
          <w:lang w:val="en-US"/>
        </w:rPr>
        <w:t xml:space="preserve">*12*SCS (MHz) &gt; </w:t>
      </w:r>
      <w:r w:rsidR="008403C6">
        <w:rPr>
          <w:lang w:val="en-US"/>
        </w:rPr>
        <w:t>4</w:t>
      </w:r>
      <w:r>
        <w:rPr>
          <w:lang w:val="en-US"/>
        </w:rPr>
        <w:t>.</w:t>
      </w:r>
      <w:r w:rsidR="008403C6">
        <w:rPr>
          <w:lang w:val="en-US"/>
        </w:rPr>
        <w:t>5</w:t>
      </w:r>
      <w:r w:rsidRPr="00E9785B">
        <w:rPr>
          <w:rFonts w:hint="eastAsia"/>
          <w:lang w:val="en-US"/>
        </w:rPr>
        <w:t xml:space="preserve">, and L_CRB*12*SCS (MHz) </w:t>
      </w:r>
      <w:r w:rsidRPr="00E9785B">
        <w:rPr>
          <w:rFonts w:hint="eastAsia"/>
          <w:lang w:val="en-US"/>
        </w:rPr>
        <w:t>≥</w:t>
      </w:r>
      <w:r w:rsidRPr="00E9785B">
        <w:rPr>
          <w:rFonts w:hint="eastAsia"/>
          <w:lang w:val="en-US"/>
        </w:rPr>
        <w:t xml:space="preserve"> </w:t>
      </w:r>
      <w:r>
        <w:rPr>
          <w:lang w:val="en-US"/>
        </w:rPr>
        <w:t>1</w:t>
      </w:r>
      <w:r w:rsidR="008403C6">
        <w:rPr>
          <w:lang w:val="en-US"/>
        </w:rPr>
        <w:t>7</w:t>
      </w:r>
      <w:r w:rsidRPr="00E9785B">
        <w:rPr>
          <w:rFonts w:hint="eastAsia"/>
          <w:lang w:val="en-US"/>
        </w:rPr>
        <w:t>.</w:t>
      </w:r>
      <w:r w:rsidR="008403C6">
        <w:rPr>
          <w:lang w:val="en-US"/>
        </w:rPr>
        <w:t>1</w:t>
      </w:r>
      <w:r w:rsidRPr="00E9785B">
        <w:rPr>
          <w:rFonts w:hint="eastAsia"/>
          <w:lang w:val="en-US"/>
        </w:rPr>
        <w:t>-RB_start*12*SCS.</w:t>
      </w:r>
    </w:p>
    <w:p w14:paraId="12B2F15D" w14:textId="77777777" w:rsidR="00BA35E1" w:rsidRPr="00E9785B" w:rsidRDefault="00BA35E1" w:rsidP="00BA35E1">
      <w:pPr>
        <w:pStyle w:val="ListParagraph"/>
        <w:ind w:left="360"/>
        <w:rPr>
          <w:lang w:val="en-US"/>
        </w:rPr>
      </w:pPr>
      <w:r w:rsidRPr="00E9785B">
        <w:rPr>
          <w:lang w:val="en-US"/>
        </w:rPr>
        <w:t>With SCS=60kHz, we have:</w:t>
      </w:r>
    </w:p>
    <w:p w14:paraId="75E22C49" w14:textId="08AB052C" w:rsidR="00BA35E1" w:rsidRDefault="00BA35E1" w:rsidP="00BA35E1">
      <w:pPr>
        <w:pStyle w:val="ListParagraph"/>
        <w:ind w:left="360"/>
        <w:rPr>
          <w:lang w:val="en-US"/>
        </w:rPr>
      </w:pPr>
      <w:r w:rsidRPr="00E9785B">
        <w:rPr>
          <w:rFonts w:hint="eastAsia"/>
          <w:lang w:val="en-US"/>
        </w:rPr>
        <w:tab/>
      </w:r>
      <w:proofErr w:type="spellStart"/>
      <w:r w:rsidRPr="00E9785B">
        <w:rPr>
          <w:rFonts w:hint="eastAsia"/>
          <w:lang w:val="en-US"/>
        </w:rPr>
        <w:t>RB_start</w:t>
      </w:r>
      <w:proofErr w:type="spellEnd"/>
      <w:r w:rsidRPr="00E9785B">
        <w:rPr>
          <w:rFonts w:hint="eastAsia"/>
          <w:lang w:val="en-US"/>
        </w:rPr>
        <w:t xml:space="preserve"> &gt; </w:t>
      </w:r>
      <w:r w:rsidR="008403C6">
        <w:rPr>
          <w:lang w:val="en-US"/>
        </w:rPr>
        <w:t>6</w:t>
      </w:r>
      <w:r w:rsidRPr="00E9785B">
        <w:rPr>
          <w:rFonts w:hint="eastAsia"/>
          <w:lang w:val="en-US"/>
        </w:rPr>
        <w:t>.</w:t>
      </w:r>
      <w:r w:rsidR="008403C6">
        <w:rPr>
          <w:lang w:val="en-US"/>
        </w:rPr>
        <w:t>2</w:t>
      </w:r>
      <w:r w:rsidRPr="00E9785B">
        <w:rPr>
          <w:rFonts w:hint="eastAsia"/>
          <w:lang w:val="en-US"/>
        </w:rPr>
        <w:t xml:space="preserve">5, and L_CRB + </w:t>
      </w:r>
      <w:proofErr w:type="spellStart"/>
      <w:r w:rsidRPr="00E9785B">
        <w:rPr>
          <w:rFonts w:hint="eastAsia"/>
          <w:lang w:val="en-US"/>
        </w:rPr>
        <w:t>RB_start</w:t>
      </w:r>
      <w:proofErr w:type="spellEnd"/>
      <w:r w:rsidRPr="00E9785B">
        <w:rPr>
          <w:rFonts w:hint="eastAsia"/>
          <w:lang w:val="en-US"/>
        </w:rPr>
        <w:t xml:space="preserve"> </w:t>
      </w:r>
      <w:r w:rsidRPr="00E9785B">
        <w:rPr>
          <w:rFonts w:hint="eastAsia"/>
          <w:lang w:val="en-US"/>
        </w:rPr>
        <w:t>≥</w:t>
      </w:r>
      <w:r w:rsidRPr="00E9785B">
        <w:rPr>
          <w:rFonts w:hint="eastAsia"/>
          <w:lang w:val="en-US"/>
        </w:rPr>
        <w:t xml:space="preserve"> </w:t>
      </w:r>
      <w:r w:rsidR="008403C6">
        <w:rPr>
          <w:lang w:val="en-US"/>
        </w:rPr>
        <w:t>23</w:t>
      </w:r>
      <w:r w:rsidRPr="00E9785B">
        <w:rPr>
          <w:rFonts w:hint="eastAsia"/>
          <w:lang w:val="en-US"/>
        </w:rPr>
        <w:t>.</w:t>
      </w:r>
      <w:r w:rsidR="008403C6">
        <w:rPr>
          <w:lang w:val="en-US"/>
        </w:rPr>
        <w:t>7</w:t>
      </w:r>
      <w:r w:rsidRPr="00E9785B">
        <w:rPr>
          <w:rFonts w:hint="eastAsia"/>
          <w:lang w:val="en-US"/>
        </w:rPr>
        <w:t>5.</w:t>
      </w:r>
    </w:p>
    <w:p w14:paraId="5841612A" w14:textId="77777777" w:rsidR="009403F5" w:rsidRDefault="009403F5" w:rsidP="00BA35E1">
      <w:pPr>
        <w:pStyle w:val="ListParagraph"/>
        <w:ind w:left="360"/>
        <w:rPr>
          <w:lang w:val="en-US"/>
        </w:rPr>
      </w:pPr>
    </w:p>
    <w:p w14:paraId="00C9F2DF" w14:textId="0B305534" w:rsidR="00BA35E1" w:rsidRDefault="009403F5" w:rsidP="00BA35E1">
      <w:pPr>
        <w:pStyle w:val="ListParagraph"/>
        <w:ind w:left="360"/>
        <w:rPr>
          <w:lang w:val="en-US"/>
        </w:rPr>
      </w:pPr>
      <w:r>
        <w:rPr>
          <w:lang w:val="en-US"/>
        </w:rPr>
        <w:t xml:space="preserve">It can be seen that for the region having A-MPR A4, the condition of </w:t>
      </w:r>
      <w:proofErr w:type="spellStart"/>
      <w:r>
        <w:rPr>
          <w:lang w:val="en-US"/>
        </w:rPr>
        <w:t>RB_start+L_CRB</w:t>
      </w:r>
      <w:proofErr w:type="spellEnd"/>
      <w:r>
        <w:rPr>
          <w:lang w:val="en-US"/>
        </w:rPr>
        <w:t>=24 has to be satisfied.</w:t>
      </w:r>
    </w:p>
    <w:p w14:paraId="5E76FC59" w14:textId="591BEFA5" w:rsidR="00BA35E1" w:rsidRDefault="00BA35E1" w:rsidP="00BA35E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53E2F">
        <w:rPr>
          <w:noProof/>
        </w:rPr>
        <w:t>2</w:t>
      </w:r>
      <w:r>
        <w:fldChar w:fldCharType="end"/>
      </w:r>
      <w:r>
        <w:t xml:space="preserve">: L_CRB for given </w:t>
      </w:r>
      <w:proofErr w:type="spellStart"/>
      <w:r>
        <w:t>RB_start</w:t>
      </w:r>
      <w:proofErr w:type="spellEnd"/>
      <w:r>
        <w:t xml:space="preserve"> in the region having A-MPR of A4</w:t>
      </w:r>
      <w:r w:rsidR="00C23BBF">
        <w:t xml:space="preserve"> for CBW=20MHz and SCS=60kHz</w:t>
      </w:r>
      <w:r>
        <w:t>.</w:t>
      </w:r>
    </w:p>
    <w:tbl>
      <w:tblPr>
        <w:tblStyle w:val="TableGrid"/>
        <w:tblW w:w="0" w:type="auto"/>
        <w:tblInd w:w="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75"/>
        <w:gridCol w:w="834"/>
        <w:gridCol w:w="476"/>
        <w:gridCol w:w="444"/>
        <w:gridCol w:w="444"/>
        <w:gridCol w:w="476"/>
        <w:gridCol w:w="476"/>
        <w:gridCol w:w="450"/>
        <w:gridCol w:w="476"/>
        <w:gridCol w:w="450"/>
        <w:gridCol w:w="450"/>
        <w:gridCol w:w="438"/>
        <w:gridCol w:w="464"/>
        <w:gridCol w:w="416"/>
        <w:gridCol w:w="416"/>
        <w:gridCol w:w="416"/>
        <w:gridCol w:w="416"/>
        <w:gridCol w:w="416"/>
        <w:gridCol w:w="416"/>
      </w:tblGrid>
      <w:tr w:rsidR="007A6073" w14:paraId="0A386B74" w14:textId="1961753B" w:rsidTr="00F918C8">
        <w:tc>
          <w:tcPr>
            <w:tcW w:w="1728" w:type="dxa"/>
            <w:gridSpan w:val="2"/>
            <w:vAlign w:val="center"/>
          </w:tcPr>
          <w:p w14:paraId="15BBCA09" w14:textId="77777777" w:rsidR="007A6073" w:rsidRPr="00DB4614" w:rsidRDefault="007A6073" w:rsidP="007D1ECC">
            <w:pPr>
              <w:pStyle w:val="ListParagraph"/>
              <w:ind w:left="0"/>
              <w:jc w:val="center"/>
              <w:rPr>
                <w:b/>
                <w:lang w:val="en-US"/>
              </w:rPr>
            </w:pPr>
            <w:proofErr w:type="spellStart"/>
            <w:r w:rsidRPr="00DB4614">
              <w:rPr>
                <w:b/>
                <w:lang w:val="en-US"/>
              </w:rPr>
              <w:t>RB_start</w:t>
            </w:r>
            <w:proofErr w:type="spellEnd"/>
          </w:p>
        </w:tc>
        <w:tc>
          <w:tcPr>
            <w:tcW w:w="497" w:type="dxa"/>
          </w:tcPr>
          <w:p w14:paraId="6059873E" w14:textId="77777777" w:rsidR="007A6073" w:rsidRPr="007A6073" w:rsidRDefault="007A6073" w:rsidP="007D1ECC">
            <w:pPr>
              <w:pStyle w:val="ListParagraph"/>
              <w:ind w:left="0"/>
              <w:rPr>
                <w:b/>
                <w:lang w:val="en-US"/>
              </w:rPr>
            </w:pPr>
            <w:r w:rsidRPr="007A6073">
              <w:rPr>
                <w:b/>
                <w:lang w:val="en-US"/>
              </w:rPr>
              <w:t>7</w:t>
            </w:r>
          </w:p>
        </w:tc>
        <w:tc>
          <w:tcPr>
            <w:tcW w:w="481" w:type="dxa"/>
          </w:tcPr>
          <w:p w14:paraId="65A6350E" w14:textId="77777777" w:rsidR="007A6073" w:rsidRPr="007A6073" w:rsidRDefault="007A6073" w:rsidP="007D1ECC">
            <w:pPr>
              <w:pStyle w:val="ListParagraph"/>
              <w:ind w:left="0"/>
              <w:rPr>
                <w:b/>
                <w:lang w:val="en-US"/>
              </w:rPr>
            </w:pPr>
            <w:r w:rsidRPr="007A6073">
              <w:rPr>
                <w:b/>
                <w:lang w:val="en-US"/>
              </w:rPr>
              <w:t>8</w:t>
            </w:r>
          </w:p>
        </w:tc>
        <w:tc>
          <w:tcPr>
            <w:tcW w:w="481" w:type="dxa"/>
          </w:tcPr>
          <w:p w14:paraId="344E4AA1" w14:textId="77777777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96" w:type="dxa"/>
          </w:tcPr>
          <w:p w14:paraId="3A91D596" w14:textId="77777777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96" w:type="dxa"/>
          </w:tcPr>
          <w:p w14:paraId="07BB9FD5" w14:textId="77777777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96" w:type="dxa"/>
          </w:tcPr>
          <w:p w14:paraId="43EF54AB" w14:textId="77777777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96" w:type="dxa"/>
          </w:tcPr>
          <w:p w14:paraId="4F8FF6FE" w14:textId="77777777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96" w:type="dxa"/>
          </w:tcPr>
          <w:p w14:paraId="61034411" w14:textId="77777777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96" w:type="dxa"/>
          </w:tcPr>
          <w:p w14:paraId="55571931" w14:textId="77777777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467" w:type="dxa"/>
          </w:tcPr>
          <w:p w14:paraId="096E3E8D" w14:textId="77777777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467" w:type="dxa"/>
          </w:tcPr>
          <w:p w14:paraId="65626137" w14:textId="77777777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362" w:type="dxa"/>
          </w:tcPr>
          <w:p w14:paraId="4A875183" w14:textId="0323B0B7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362" w:type="dxa"/>
          </w:tcPr>
          <w:p w14:paraId="76E27DA2" w14:textId="0AF856D7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362" w:type="dxa"/>
          </w:tcPr>
          <w:p w14:paraId="6B16AB17" w14:textId="44A7451E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362" w:type="dxa"/>
          </w:tcPr>
          <w:p w14:paraId="1526A226" w14:textId="6433C4AD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362" w:type="dxa"/>
          </w:tcPr>
          <w:p w14:paraId="6AB5C553" w14:textId="5AAC3B97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362" w:type="dxa"/>
          </w:tcPr>
          <w:p w14:paraId="4ADB1427" w14:textId="1AD30D9D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7A6073" w14:paraId="650BD100" w14:textId="51A0ED17" w:rsidTr="00F918C8">
        <w:tc>
          <w:tcPr>
            <w:tcW w:w="882" w:type="dxa"/>
            <w:vMerge w:val="restart"/>
            <w:vAlign w:val="center"/>
          </w:tcPr>
          <w:p w14:paraId="317EE6E8" w14:textId="77777777" w:rsidR="007A6073" w:rsidRPr="00DB4614" w:rsidRDefault="007A6073" w:rsidP="007D1ECC">
            <w:pPr>
              <w:pStyle w:val="ListParagraph"/>
              <w:ind w:left="0"/>
              <w:jc w:val="center"/>
              <w:rPr>
                <w:b/>
                <w:lang w:val="en-US"/>
              </w:rPr>
            </w:pPr>
            <w:r w:rsidRPr="00DB4614">
              <w:rPr>
                <w:b/>
                <w:lang w:val="en-US"/>
              </w:rPr>
              <w:t>L_CRB</w:t>
            </w:r>
          </w:p>
        </w:tc>
        <w:tc>
          <w:tcPr>
            <w:tcW w:w="846" w:type="dxa"/>
          </w:tcPr>
          <w:p w14:paraId="6C6D1ABC" w14:textId="77777777" w:rsidR="007A6073" w:rsidRPr="00DB4614" w:rsidRDefault="007A6073" w:rsidP="007D1ECC">
            <w:pPr>
              <w:pStyle w:val="ListParagraph"/>
              <w:ind w:left="0"/>
              <w:rPr>
                <w:b/>
                <w:lang w:val="en-US"/>
              </w:rPr>
            </w:pPr>
            <w:r w:rsidRPr="00DB4614">
              <w:rPr>
                <w:b/>
                <w:lang w:val="en-US"/>
              </w:rPr>
              <w:t>CP-OFDM</w:t>
            </w:r>
          </w:p>
        </w:tc>
        <w:tc>
          <w:tcPr>
            <w:tcW w:w="497" w:type="dxa"/>
          </w:tcPr>
          <w:p w14:paraId="133160E9" w14:textId="73473E3F" w:rsidR="007A6073" w:rsidRPr="007A6073" w:rsidRDefault="007A6073" w:rsidP="007D1ECC">
            <w:pPr>
              <w:pStyle w:val="ListParagraph"/>
              <w:ind w:left="0"/>
              <w:rPr>
                <w:b/>
                <w:lang w:val="en-US"/>
              </w:rPr>
            </w:pPr>
            <w:r w:rsidRPr="007A6073">
              <w:rPr>
                <w:b/>
                <w:lang w:val="en-US"/>
              </w:rPr>
              <w:t>17</w:t>
            </w:r>
          </w:p>
        </w:tc>
        <w:tc>
          <w:tcPr>
            <w:tcW w:w="481" w:type="dxa"/>
          </w:tcPr>
          <w:p w14:paraId="685F732E" w14:textId="2559B79A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481" w:type="dxa"/>
          </w:tcPr>
          <w:p w14:paraId="30D28FD1" w14:textId="4DC06527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496" w:type="dxa"/>
          </w:tcPr>
          <w:p w14:paraId="18E4122E" w14:textId="6439C930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496" w:type="dxa"/>
          </w:tcPr>
          <w:p w14:paraId="009A2C9B" w14:textId="78712F41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496" w:type="dxa"/>
          </w:tcPr>
          <w:p w14:paraId="35ADEB22" w14:textId="38A6870B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96" w:type="dxa"/>
          </w:tcPr>
          <w:p w14:paraId="6C22535D" w14:textId="35441588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496" w:type="dxa"/>
          </w:tcPr>
          <w:p w14:paraId="7BE4FE2F" w14:textId="1AA64ECF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96" w:type="dxa"/>
          </w:tcPr>
          <w:p w14:paraId="1AF84464" w14:textId="5EB566AE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67" w:type="dxa"/>
          </w:tcPr>
          <w:p w14:paraId="416478C9" w14:textId="24F6128C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67" w:type="dxa"/>
          </w:tcPr>
          <w:p w14:paraId="467A834C" w14:textId="18B2DE5C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62" w:type="dxa"/>
          </w:tcPr>
          <w:p w14:paraId="215FFF56" w14:textId="2DBDF144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62" w:type="dxa"/>
          </w:tcPr>
          <w:p w14:paraId="523DCF74" w14:textId="6ADD7E24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62" w:type="dxa"/>
          </w:tcPr>
          <w:p w14:paraId="43727665" w14:textId="4E3D0D02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62" w:type="dxa"/>
          </w:tcPr>
          <w:p w14:paraId="2BB08A74" w14:textId="1728EF27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62" w:type="dxa"/>
          </w:tcPr>
          <w:p w14:paraId="2FA8172A" w14:textId="186B7473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62" w:type="dxa"/>
          </w:tcPr>
          <w:p w14:paraId="25B46BCA" w14:textId="6D5F2BFA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A6073" w14:paraId="234A77A7" w14:textId="1597F575" w:rsidTr="00F918C8">
        <w:tc>
          <w:tcPr>
            <w:tcW w:w="882" w:type="dxa"/>
            <w:vMerge/>
          </w:tcPr>
          <w:p w14:paraId="115DD767" w14:textId="77777777" w:rsidR="007A6073" w:rsidRPr="00DB4614" w:rsidRDefault="007A6073" w:rsidP="007D1ECC">
            <w:pPr>
              <w:pStyle w:val="ListParagraph"/>
              <w:ind w:left="0"/>
              <w:rPr>
                <w:b/>
                <w:lang w:val="en-US"/>
              </w:rPr>
            </w:pPr>
          </w:p>
        </w:tc>
        <w:tc>
          <w:tcPr>
            <w:tcW w:w="846" w:type="dxa"/>
          </w:tcPr>
          <w:p w14:paraId="581D3B32" w14:textId="77777777" w:rsidR="007A6073" w:rsidRPr="00DB4614" w:rsidRDefault="007A6073" w:rsidP="007D1ECC">
            <w:pPr>
              <w:pStyle w:val="ListParagraph"/>
              <w:ind w:left="0"/>
              <w:rPr>
                <w:b/>
                <w:lang w:val="en-US"/>
              </w:rPr>
            </w:pPr>
            <w:r w:rsidRPr="00DB4614">
              <w:rPr>
                <w:b/>
                <w:lang w:val="en-US"/>
              </w:rPr>
              <w:t>DFT-s-OFDM</w:t>
            </w:r>
          </w:p>
        </w:tc>
        <w:tc>
          <w:tcPr>
            <w:tcW w:w="497" w:type="dxa"/>
          </w:tcPr>
          <w:p w14:paraId="301E11D9" w14:textId="6E137050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81" w:type="dxa"/>
          </w:tcPr>
          <w:p w14:paraId="0C9F903F" w14:textId="736C9C4D" w:rsidR="007A6073" w:rsidRPr="007A6073" w:rsidRDefault="007A6073" w:rsidP="007D1ECC">
            <w:pPr>
              <w:pStyle w:val="ListParagraph"/>
              <w:ind w:left="0"/>
              <w:rPr>
                <w:b/>
                <w:lang w:val="en-US"/>
              </w:rPr>
            </w:pPr>
            <w:r w:rsidRPr="007A6073">
              <w:rPr>
                <w:b/>
                <w:lang w:val="en-US"/>
              </w:rPr>
              <w:t>16</w:t>
            </w:r>
          </w:p>
        </w:tc>
        <w:tc>
          <w:tcPr>
            <w:tcW w:w="481" w:type="dxa"/>
          </w:tcPr>
          <w:p w14:paraId="606D6F44" w14:textId="0C535D2D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496" w:type="dxa"/>
          </w:tcPr>
          <w:p w14:paraId="61526E40" w14:textId="70BC21E6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96" w:type="dxa"/>
          </w:tcPr>
          <w:p w14:paraId="325C7254" w14:textId="7953C5B7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96" w:type="dxa"/>
          </w:tcPr>
          <w:p w14:paraId="1F9ADBA1" w14:textId="711E2A66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496" w:type="dxa"/>
          </w:tcPr>
          <w:p w14:paraId="12E88489" w14:textId="59398FD8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496" w:type="dxa"/>
          </w:tcPr>
          <w:p w14:paraId="7D313576" w14:textId="3859DA03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496" w:type="dxa"/>
          </w:tcPr>
          <w:p w14:paraId="63DCEAD3" w14:textId="78C8178C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67" w:type="dxa"/>
          </w:tcPr>
          <w:p w14:paraId="2D297D57" w14:textId="418DD242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67" w:type="dxa"/>
          </w:tcPr>
          <w:p w14:paraId="2BBA4088" w14:textId="08305732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362" w:type="dxa"/>
          </w:tcPr>
          <w:p w14:paraId="149C368B" w14:textId="12977C83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62" w:type="dxa"/>
          </w:tcPr>
          <w:p w14:paraId="15A9979C" w14:textId="49CB2D59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62" w:type="dxa"/>
          </w:tcPr>
          <w:p w14:paraId="19E199E7" w14:textId="57AAAD67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62" w:type="dxa"/>
          </w:tcPr>
          <w:p w14:paraId="0766464A" w14:textId="6B05C6DB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62" w:type="dxa"/>
          </w:tcPr>
          <w:p w14:paraId="729831DC" w14:textId="2FF527D4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62" w:type="dxa"/>
          </w:tcPr>
          <w:p w14:paraId="01B05184" w14:textId="77270B9B" w:rsidR="007A6073" w:rsidRDefault="007A6073" w:rsidP="007D1ECC">
            <w:pPr>
              <w:pStyle w:val="ListParagraph"/>
              <w:ind w:left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7ADCF7C3" w14:textId="77777777" w:rsidR="00BA35E1" w:rsidRDefault="00BA35E1" w:rsidP="00BA35E1">
      <w:pPr>
        <w:pStyle w:val="ListParagraph"/>
        <w:ind w:left="360"/>
        <w:rPr>
          <w:lang w:val="en-US"/>
        </w:rPr>
      </w:pPr>
    </w:p>
    <w:p w14:paraId="26A2AFDF" w14:textId="7DD8E758" w:rsidR="003B0774" w:rsidRDefault="00BA35E1" w:rsidP="00BA35E1">
      <w:pPr>
        <w:rPr>
          <w:b/>
          <w:lang w:val="en-US"/>
        </w:rPr>
      </w:pPr>
      <w:r w:rsidRPr="002B3336">
        <w:rPr>
          <w:b/>
          <w:lang w:val="en-US"/>
        </w:rPr>
        <w:t xml:space="preserve">Observation </w:t>
      </w:r>
      <w:r w:rsidR="007B7878">
        <w:rPr>
          <w:b/>
          <w:lang w:val="en-US"/>
        </w:rPr>
        <w:t>3</w:t>
      </w:r>
      <w:r w:rsidRPr="002B3336">
        <w:rPr>
          <w:b/>
          <w:lang w:val="en-US"/>
        </w:rPr>
        <w:t>: For channel BW=</w:t>
      </w:r>
      <w:r w:rsidR="007A6073">
        <w:rPr>
          <w:b/>
          <w:lang w:val="en-US"/>
        </w:rPr>
        <w:t>20</w:t>
      </w:r>
      <w:r w:rsidRPr="002B3336">
        <w:rPr>
          <w:b/>
          <w:lang w:val="en-US"/>
        </w:rPr>
        <w:t xml:space="preserve">MHz and SCS=60kHz, the test point may use </w:t>
      </w:r>
      <w:proofErr w:type="spellStart"/>
      <w:r w:rsidRPr="002B3336">
        <w:rPr>
          <w:b/>
          <w:lang w:val="en-US"/>
        </w:rPr>
        <w:t>RB_start</w:t>
      </w:r>
      <w:proofErr w:type="spellEnd"/>
      <w:r w:rsidRPr="002B3336">
        <w:rPr>
          <w:b/>
          <w:lang w:val="en-US"/>
        </w:rPr>
        <w:t>=</w:t>
      </w:r>
      <w:r w:rsidR="007A6073">
        <w:rPr>
          <w:b/>
          <w:lang w:val="en-US"/>
        </w:rPr>
        <w:t>7</w:t>
      </w:r>
      <w:r w:rsidRPr="002B3336">
        <w:rPr>
          <w:b/>
          <w:lang w:val="en-US"/>
        </w:rPr>
        <w:t xml:space="preserve"> and L_CRB=1</w:t>
      </w:r>
      <w:r w:rsidR="007A6073">
        <w:rPr>
          <w:b/>
          <w:lang w:val="en-US"/>
        </w:rPr>
        <w:t>7</w:t>
      </w:r>
      <w:r w:rsidRPr="002B3336">
        <w:rPr>
          <w:b/>
          <w:lang w:val="en-US"/>
        </w:rPr>
        <w:t xml:space="preserve"> for CP-OFDM, and use </w:t>
      </w:r>
      <w:proofErr w:type="spellStart"/>
      <w:r w:rsidRPr="002B3336">
        <w:rPr>
          <w:b/>
          <w:lang w:val="en-US"/>
        </w:rPr>
        <w:t>RB_start</w:t>
      </w:r>
      <w:proofErr w:type="spellEnd"/>
      <w:r w:rsidRPr="002B3336">
        <w:rPr>
          <w:b/>
          <w:lang w:val="en-US"/>
        </w:rPr>
        <w:t>=</w:t>
      </w:r>
      <w:r w:rsidR="007A6073">
        <w:rPr>
          <w:b/>
          <w:lang w:val="en-US"/>
        </w:rPr>
        <w:t>8</w:t>
      </w:r>
      <w:r w:rsidRPr="002B3336">
        <w:rPr>
          <w:b/>
          <w:lang w:val="en-US"/>
        </w:rPr>
        <w:t xml:space="preserve"> and L_CRB=1</w:t>
      </w:r>
      <w:r w:rsidR="007A6073">
        <w:rPr>
          <w:b/>
          <w:lang w:val="en-US"/>
        </w:rPr>
        <w:t>6</w:t>
      </w:r>
      <w:r w:rsidRPr="002B3336">
        <w:rPr>
          <w:b/>
          <w:lang w:val="en-US"/>
        </w:rPr>
        <w:t xml:space="preserve"> for DFT-s-OFDM.</w:t>
      </w:r>
    </w:p>
    <w:p w14:paraId="7835E314" w14:textId="30594D21" w:rsidR="00522DE0" w:rsidRDefault="00991495" w:rsidP="00BA35E1">
      <w:pPr>
        <w:rPr>
          <w:lang w:val="en-US"/>
        </w:rPr>
      </w:pPr>
      <w:r>
        <w:rPr>
          <w:lang w:val="en-US"/>
        </w:rPr>
        <w:t>Based on the above analysis, the questions raised in RAN5’s LS can be answered. It’s proposed to communicate the findings to RAN5.</w:t>
      </w:r>
    </w:p>
    <w:p w14:paraId="05300A3E" w14:textId="4B5D179F" w:rsidR="00522DE0" w:rsidRPr="00713AFF" w:rsidRDefault="00522DE0" w:rsidP="00BA35E1">
      <w:pPr>
        <w:rPr>
          <w:b/>
          <w:lang w:val="en-US"/>
        </w:rPr>
      </w:pPr>
      <w:r w:rsidRPr="00713AFF">
        <w:rPr>
          <w:b/>
          <w:lang w:val="en-US"/>
        </w:rPr>
        <w:t>Proposal 1:</w:t>
      </w:r>
      <w:r w:rsidR="00991495" w:rsidRPr="00713AFF">
        <w:rPr>
          <w:b/>
          <w:lang w:val="en-US"/>
        </w:rPr>
        <w:t xml:space="preserve"> Notify</w:t>
      </w:r>
      <w:r w:rsidR="00713AFF" w:rsidRPr="00713AFF">
        <w:rPr>
          <w:b/>
          <w:lang w:val="en-US"/>
        </w:rPr>
        <w:t xml:space="preserve"> RAN5 about the findings in Observation 1, 2, and 3, based on the draft LS in the appendix.</w:t>
      </w:r>
    </w:p>
    <w:p w14:paraId="5A98BFE7" w14:textId="6FFF2E14" w:rsidR="003233C6" w:rsidRDefault="003233C6" w:rsidP="003233C6">
      <w:pPr>
        <w:pStyle w:val="Heading2"/>
        <w:rPr>
          <w:lang w:val="en-US"/>
        </w:rPr>
      </w:pPr>
      <w:r>
        <w:rPr>
          <w:lang w:val="en-US"/>
        </w:rPr>
        <w:t xml:space="preserve">2.2 </w:t>
      </w:r>
      <w:r w:rsidR="00A44098">
        <w:rPr>
          <w:lang w:val="en-US"/>
        </w:rPr>
        <w:t>Other issues not raised by RAN5</w:t>
      </w:r>
    </w:p>
    <w:p w14:paraId="3FF950A7" w14:textId="588E0D91" w:rsidR="00EE0C5D" w:rsidRDefault="000F672B" w:rsidP="00DB3044">
      <w:pPr>
        <w:rPr>
          <w:lang w:val="en-US"/>
        </w:rPr>
      </w:pPr>
      <w:r>
        <w:rPr>
          <w:lang w:val="en-US"/>
        </w:rPr>
        <w:t xml:space="preserve">In the course of examining the A-MPR requirements for NS_50, </w:t>
      </w:r>
      <w:r w:rsidR="00050366">
        <w:rPr>
          <w:lang w:val="en-US"/>
        </w:rPr>
        <w:t>additional issues for PC2 A-MPR are</w:t>
      </w:r>
      <w:r>
        <w:rPr>
          <w:lang w:val="en-US"/>
        </w:rPr>
        <w:t xml:space="preserve"> also identified.</w:t>
      </w:r>
      <w:r w:rsidR="00050366">
        <w:rPr>
          <w:lang w:val="en-US"/>
        </w:rPr>
        <w:t xml:space="preserve"> For the sake of convenience, the table defining </w:t>
      </w:r>
      <w:r w:rsidR="004045BF">
        <w:rPr>
          <w:lang w:val="en-US"/>
        </w:rPr>
        <w:t xml:space="preserve">the </w:t>
      </w:r>
      <w:r w:rsidR="00050366">
        <w:rPr>
          <w:lang w:val="en-US"/>
        </w:rPr>
        <w:t xml:space="preserve">A-MPR regions in [2] is duplicated below, where </w:t>
      </w:r>
      <w:r w:rsidR="00EA1F80">
        <w:rPr>
          <w:lang w:val="en-US"/>
        </w:rPr>
        <w:t>the regions containing potential problems are highlighted.</w:t>
      </w:r>
    </w:p>
    <w:p w14:paraId="5DE1F315" w14:textId="67DF3461" w:rsidR="009E4C6E" w:rsidRDefault="009E4C6E" w:rsidP="00DB3044">
      <w:pPr>
        <w:rPr>
          <w:lang w:val="en-US"/>
        </w:rPr>
      </w:pPr>
      <w:r w:rsidRPr="00A64570">
        <w:rPr>
          <w:noProof/>
          <w:color w:val="000000" w:themeColor="text1"/>
          <w:lang w:eastAsia="zh-CN"/>
        </w:rPr>
        <w:lastRenderedPageBreak/>
        <mc:AlternateContent>
          <mc:Choice Requires="wps">
            <w:drawing>
              <wp:inline distT="0" distB="0" distL="0" distR="0" wp14:anchorId="78E9632C" wp14:editId="4BC2FC04">
                <wp:extent cx="6120765" cy="6728420"/>
                <wp:effectExtent l="0" t="0" r="13335" b="158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6728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8F6C3" w14:textId="77777777" w:rsidR="00B939F6" w:rsidRPr="00340914" w:rsidRDefault="00B939F6" w:rsidP="009E4C6E"/>
                          <w:p w14:paraId="315AEA5B" w14:textId="77777777" w:rsidR="00B939F6" w:rsidRDefault="00B939F6" w:rsidP="00050366">
                            <w:pPr>
                              <w:pStyle w:val="TH"/>
                            </w:pPr>
                            <w:r>
                              <w:t>Table 6.2.3.19-3: A-MPR regions for NS_50 (Power Class 2)</w:t>
                            </w:r>
                          </w:p>
                          <w:tbl>
                            <w:tblPr>
                              <w:tblStyle w:val="TableGrid"/>
                              <w:tblW w:w="8620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540"/>
                              <w:gridCol w:w="3133"/>
                              <w:gridCol w:w="3127"/>
                              <w:gridCol w:w="820"/>
                            </w:tblGrid>
                            <w:tr w:rsidR="00B939F6" w:rsidRPr="00572384" w14:paraId="314BB349" w14:textId="77777777" w:rsidTr="007D1ECC">
                              <w:trPr>
                                <w:trHeight w:val="797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hideMark/>
                                </w:tcPr>
                                <w:p w14:paraId="07DD7B01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lang w:eastAsia="zh-CN"/>
                                    </w:rPr>
                                    <w:t>Channel Bandwidth (MHz)</w:t>
                                  </w: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56C495F3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lang w:eastAsia="zh-CN"/>
                                    </w:rPr>
                                    <w:t>RB</w:t>
                                  </w:r>
                                  <w:r w:rsidRPr="005C4C32">
                                    <w:rPr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start</w:t>
                                  </w:r>
                                  <w:r w:rsidRPr="005C4C32">
                                    <w:rPr>
                                      <w:lang w:eastAsia="zh-CN"/>
                                    </w:rPr>
                                    <w:t>*12*SCS (MHz)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4EB97B25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lang w:eastAsia="zh-CN"/>
                                    </w:rPr>
                                    <w:t>L</w:t>
                                  </w:r>
                                  <w:r w:rsidRPr="005C4C32">
                                    <w:rPr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CRB</w:t>
                                  </w:r>
                                  <w:r w:rsidRPr="005C4C32">
                                    <w:rPr>
                                      <w:lang w:eastAsia="zh-CN"/>
                                    </w:rPr>
                                    <w:t>*12*SCS (MHz)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3CB61B8D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lang w:eastAsia="zh-CN"/>
                                    </w:rPr>
                                    <w:t>A-MPR</w:t>
                                  </w:r>
                                </w:p>
                              </w:tc>
                            </w:tr>
                            <w:tr w:rsidR="00B939F6" w:rsidRPr="00572384" w14:paraId="165A5243" w14:textId="77777777" w:rsidTr="007D1ECC">
                              <w:trPr>
                                <w:trHeight w:val="368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 w:val="restart"/>
                                </w:tcPr>
                                <w:p w14:paraId="4029C0CD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10 MHz</w:t>
                                  </w: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1CD644AD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≤ 1.44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63157045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&lt; 1.44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4880F596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B939F6" w:rsidRPr="00572384" w14:paraId="620CA988" w14:textId="77777777" w:rsidTr="007D1ECC">
                              <w:trPr>
                                <w:trHeight w:val="273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/>
                                </w:tcPr>
                                <w:p w14:paraId="221294DB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3DE55818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≤ 1.8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227175F3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 xml:space="preserve">≥ 2.7+2* </w:t>
                                  </w:r>
                                  <w:proofErr w:type="spellStart"/>
                                  <w:r w:rsidRPr="007717D8">
                                    <w:rPr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7717D8">
                                    <w:rPr>
                                      <w:lang w:eastAsia="zh-CN"/>
                                    </w:rPr>
                                    <w:t>*12*SCS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75C6ADF6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B939F6" w:rsidRPr="00572384" w14:paraId="738F8FD0" w14:textId="77777777" w:rsidTr="007D1ECC">
                              <w:trPr>
                                <w:trHeight w:val="321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/>
                                </w:tcPr>
                                <w:p w14:paraId="1AD0A74B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51AE9667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&gt;1.8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31CCC310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 xml:space="preserve">≥ 8.1- </w:t>
                                  </w:r>
                                  <w:proofErr w:type="spellStart"/>
                                  <w:r w:rsidRPr="007717D8">
                                    <w:rPr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7717D8">
                                    <w:rPr>
                                      <w:lang w:eastAsia="zh-CN"/>
                                    </w:rPr>
                                    <w:t>*12*SCS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176407E5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B939F6" w:rsidRPr="00572384" w14:paraId="68D1CFDE" w14:textId="77777777" w:rsidTr="007D1ECC">
                              <w:trPr>
                                <w:trHeight w:val="367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 w:val="restart"/>
                                </w:tcPr>
                                <w:p w14:paraId="658D2488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15 MHz</w:t>
                                  </w: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72BF6CEA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≤ 2.88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34C24259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&lt; 2.7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1B781532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B939F6" w:rsidRPr="00572384" w14:paraId="56FF9B2A" w14:textId="77777777" w:rsidTr="007D1ECC">
                              <w:trPr>
                                <w:trHeight w:val="368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/>
                                </w:tcPr>
                                <w:p w14:paraId="54205409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7744B5AF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≤ 3.24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21FAE14E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 xml:space="preserve">≥ 2.7+2* </w:t>
                                  </w:r>
                                  <w:proofErr w:type="spellStart"/>
                                  <w:r w:rsidRPr="007717D8">
                                    <w:rPr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7717D8">
                                    <w:rPr>
                                      <w:lang w:eastAsia="zh-CN"/>
                                    </w:rPr>
                                    <w:t>*12*SCS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30A22203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</w:t>
                                  </w:r>
                                  <w:r>
                                    <w:rPr>
                                      <w:lang w:eastAsia="zh-CN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B939F6" w:rsidRPr="00572384" w14:paraId="23B01EFA" w14:textId="77777777" w:rsidTr="007D1ECC">
                              <w:trPr>
                                <w:trHeight w:val="368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/>
                                </w:tcPr>
                                <w:p w14:paraId="26F07E70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732F62E7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&gt;3.24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7BF23E69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 xml:space="preserve">≥ 12.42- </w:t>
                                  </w:r>
                                  <w:proofErr w:type="spellStart"/>
                                  <w:r w:rsidRPr="007717D8">
                                    <w:rPr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7717D8">
                                    <w:rPr>
                                      <w:lang w:eastAsia="zh-CN"/>
                                    </w:rPr>
                                    <w:t>*12*SCS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17514426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B939F6" w:rsidRPr="00572384" w14:paraId="2F40198D" w14:textId="77777777" w:rsidTr="007D1ECC">
                              <w:trPr>
                                <w:trHeight w:val="355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 w:val="restart"/>
                                </w:tcPr>
                                <w:p w14:paraId="36A12700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20 MHz</w:t>
                                  </w: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5F61FE18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≤ 4.32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4D5DC96B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&lt; 3.6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2204DA86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B939F6" w:rsidRPr="00572384" w14:paraId="45DB6DD6" w14:textId="77777777" w:rsidTr="007D1ECC">
                              <w:trPr>
                                <w:trHeight w:val="368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/>
                                </w:tcPr>
                                <w:p w14:paraId="49210C04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13D6CE79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≤ 4.5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32BBA357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 xml:space="preserve">≥ 3.6+2* </w:t>
                                  </w:r>
                                  <w:proofErr w:type="spellStart"/>
                                  <w:r w:rsidRPr="007717D8">
                                    <w:rPr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7717D8">
                                    <w:rPr>
                                      <w:lang w:eastAsia="zh-CN"/>
                                    </w:rPr>
                                    <w:t>*12*SCS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637620F6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A3</w:t>
                                  </w:r>
                                </w:p>
                              </w:tc>
                            </w:tr>
                            <w:tr w:rsidR="00B939F6" w:rsidRPr="00572384" w14:paraId="411F8AD1" w14:textId="77777777" w:rsidTr="007D1ECC">
                              <w:trPr>
                                <w:trHeight w:val="311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/>
                                </w:tcPr>
                                <w:p w14:paraId="0E1176DF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4F0A1177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&gt;4.5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504CF4DF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 xml:space="preserve">≥ 17.1- </w:t>
                                  </w:r>
                                  <w:proofErr w:type="spellStart"/>
                                  <w:r w:rsidRPr="007717D8">
                                    <w:rPr>
                                      <w:lang w:eastAsia="zh-CN"/>
                                    </w:rPr>
                                    <w:t>RBstart</w:t>
                                  </w:r>
                                  <w:proofErr w:type="spellEnd"/>
                                  <w:r w:rsidRPr="007717D8">
                                    <w:rPr>
                                      <w:lang w:eastAsia="zh-CN"/>
                                    </w:rPr>
                                    <w:t>*12*SCS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335AE568" w14:textId="77777777" w:rsidR="00B939F6" w:rsidRPr="007717D8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B939F6" w:rsidRPr="005C4C32" w14:paraId="7CF93235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 w:val="restart"/>
                                  <w:hideMark/>
                                </w:tcPr>
                                <w:p w14:paraId="721D4B11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25</w:t>
                                  </w:r>
                                  <w:r w:rsidRPr="005C4C32">
                                    <w:rPr>
                                      <w:lang w:eastAsia="zh-CN"/>
                                    </w:rPr>
                                    <w:t xml:space="preserve"> MHz</w:t>
                                  </w: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68D5AE87" w14:textId="77777777" w:rsidR="00B939F6" w:rsidRPr="005C4C3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≤ L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CRB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*12*SCS – 5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68956BD9" w14:textId="77777777" w:rsidR="00B939F6" w:rsidRPr="005C4C3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&gt; 5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475758DF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A2</w:t>
                                  </w:r>
                                </w:p>
                              </w:tc>
                            </w:tr>
                            <w:tr w:rsidR="00B939F6" w:rsidRPr="005C4C32" w14:paraId="14858FE0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7F081B3A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75098990" w14:textId="77777777" w:rsidR="00B939F6" w:rsidRPr="00050366" w:rsidRDefault="00B939F6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>≤ 6.3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09EF3F25" w14:textId="77777777" w:rsidR="00B939F6" w:rsidRPr="00050366" w:rsidRDefault="00B939F6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>≤ 1.44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3A561C39" w14:textId="77777777" w:rsidR="00B939F6" w:rsidRPr="00050366" w:rsidRDefault="00B939F6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B939F6" w:rsidRPr="005C4C32" w14:paraId="32B93C75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62ED3DB1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4264ADC8" w14:textId="77777777" w:rsidR="00B939F6" w:rsidRPr="005C4C3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&gt; 8.28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2B6B9C83" w14:textId="77777777" w:rsidR="00B939F6" w:rsidRPr="005C4C3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&gt; max (21.6 – RB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start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*12*SCS, 0)</w:t>
                                  </w:r>
                                  <w:r w:rsidRPr="005C4C32">
                                    <w:rPr>
                                      <w:rFonts w:eastAsia="DengXian"/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, &lt;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RB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start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*12*SCS+5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5A6012AC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B939F6" w:rsidRPr="005C4C32" w14:paraId="15F25735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07512488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4EF32895" w14:textId="77777777" w:rsidR="00B939F6" w:rsidRPr="00050366" w:rsidRDefault="00B939F6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>&gt;1.8, ≤6.12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6168B84A" w14:textId="77777777" w:rsidR="00B939F6" w:rsidRPr="00050366" w:rsidRDefault="00B939F6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>&gt; 1.44</w:t>
                                  </w:r>
                                  <w:r w:rsidRPr="00050366">
                                    <w:rPr>
                                      <w:rFonts w:eastAsia="DengXian"/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 xml:space="preserve">, </w:t>
                                  </w: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>≤ 3.6</w:t>
                                  </w:r>
                                  <w:r w:rsidRPr="00050366">
                                    <w:rPr>
                                      <w:rFonts w:eastAsia="DengXian"/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0972D8C3" w14:textId="77777777" w:rsidR="00B939F6" w:rsidRPr="00050366" w:rsidRDefault="00B939F6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kern w:val="24"/>
                                      <w:highlight w:val="yellow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B939F6" w:rsidRPr="005C4C32" w14:paraId="7294935D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0D083FBC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1081BA9C" w14:textId="77777777" w:rsidR="00B939F6" w:rsidRPr="00050366" w:rsidRDefault="00B939F6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>&gt; L</w:t>
                                  </w: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highlight w:val="yellow"/>
                                      <w:vertAlign w:val="subscript"/>
                                      <w:lang w:eastAsia="zh-CN"/>
                                    </w:rPr>
                                    <w:t>CRB</w:t>
                                  </w: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 xml:space="preserve"> *12*SCS – 5, ≤ 5.04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5BE0A5B2" w14:textId="77777777" w:rsidR="00B939F6" w:rsidRPr="00050366" w:rsidRDefault="00B939F6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  <w:t>&gt; 1.44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54419240" w14:textId="77777777" w:rsidR="00B939F6" w:rsidRPr="00050366" w:rsidRDefault="00B939F6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kern w:val="24"/>
                                      <w:highlight w:val="yellow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B939F6" w:rsidRPr="005C4C32" w14:paraId="5D3DC031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 w:val="restart"/>
                                  <w:hideMark/>
                                </w:tcPr>
                                <w:p w14:paraId="48E64920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30</w:t>
                                  </w:r>
                                  <w:r w:rsidRPr="005C4C32">
                                    <w:rPr>
                                      <w:lang w:eastAsia="zh-CN"/>
                                    </w:rPr>
                                    <w:t xml:space="preserve"> MHz</w:t>
                                  </w:r>
                                </w:p>
                                <w:p w14:paraId="459031A8" w14:textId="77777777" w:rsidR="00B939F6" w:rsidRPr="003266B8" w:rsidRDefault="00B939F6" w:rsidP="00050366">
                                  <w:pPr>
                                    <w:pStyle w:val="TAH"/>
                                    <w:rPr>
                                      <w:b w:val="0"/>
                                      <w:bCs/>
                                      <w:lang w:eastAsia="zh-CN"/>
                                    </w:rPr>
                                  </w:pPr>
                                </w:p>
                                <w:p w14:paraId="47CDDC7D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3F9074D0" w14:textId="77777777" w:rsidR="00B939F6" w:rsidRPr="005C4C3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≤ L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CRB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*12*SCS – 5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23DE1B64" w14:textId="77777777" w:rsidR="00B939F6" w:rsidRPr="005C4C3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&gt;5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1ACD9E47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A2</w:t>
                                  </w:r>
                                </w:p>
                              </w:tc>
                            </w:tr>
                            <w:tr w:rsidR="00B939F6" w:rsidRPr="005C4C32" w14:paraId="37FFEB1B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2502ECB2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7C3F3AC8" w14:textId="77777777" w:rsidR="00B939F6" w:rsidRPr="005C4C3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≤ 7.56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20BF0DDC" w14:textId="77777777" w:rsidR="00B939F6" w:rsidRPr="005C4C3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≤ 1.44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5C83667F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B939F6" w:rsidRPr="005C4C32" w14:paraId="5D7DBA88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6FEB43E5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2F98A745" w14:textId="77777777" w:rsidR="00B939F6" w:rsidRPr="005C4C3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 xml:space="preserve"> &gt;1.8, ≤7.56 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0E55DE4E" w14:textId="77777777" w:rsidR="00B939F6" w:rsidRPr="005C4C3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&gt; 1.44</w:t>
                                  </w:r>
                                  <w:r w:rsidRPr="005C4C32">
                                    <w:rPr>
                                      <w:rFonts w:eastAsia="DengXian"/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 xml:space="preserve">, 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≤ 3.6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0F3E20D1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B939F6" w:rsidRPr="005C4C32" w14:paraId="03CD6CFB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3B69CD9F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65021AE9" w14:textId="77777777" w:rsidR="00B939F6" w:rsidRPr="005C4C3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 xml:space="preserve"> ≤ 1.8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1CCF47CB" w14:textId="77777777" w:rsidR="00B939F6" w:rsidRPr="005C4C3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rFonts w:eastAsia="DengXian"/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&gt;1.44, &lt;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RB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start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*12*SCS+5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570206D8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B939F6" w:rsidRPr="005C4C32" w14:paraId="5A71C698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7ADA8ADC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2D0E042C" w14:textId="77777777" w:rsidR="00B939F6" w:rsidRPr="005C4C3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&gt; 10.8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0DC2D558" w14:textId="77777777" w:rsidR="00B939F6" w:rsidRPr="005C4C3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&gt; max (26.64 – RB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start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*12*SCS, 0)</w:t>
                                  </w:r>
                                  <w:r w:rsidRPr="005C4C32">
                                    <w:rPr>
                                      <w:rFonts w:eastAsia="DengXian"/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, &lt;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RB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  <w:lang w:eastAsia="zh-CN"/>
                                    </w:rPr>
                                    <w:t>start</w:t>
                                  </w:r>
                                  <w:r w:rsidRPr="005C4C32">
                                    <w:rPr>
                                      <w:color w:val="000000" w:themeColor="dark1"/>
                                      <w:kern w:val="24"/>
                                      <w:lang w:eastAsia="zh-CN"/>
                                    </w:rPr>
                                    <w:t>*12*SCS+5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067F3DC8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B939F6" w:rsidRPr="005C4C32" w14:paraId="4BC559A7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 w:val="restart"/>
                                  <w:hideMark/>
                                </w:tcPr>
                                <w:p w14:paraId="59DCA41D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lang w:eastAsia="zh-CN"/>
                                    </w:rPr>
                                    <w:t>4</w:t>
                                  </w:r>
                                  <w:r w:rsidRPr="005C4C32">
                                    <w:rPr>
                                      <w:lang w:eastAsia="zh-CN"/>
                                    </w:rPr>
                                    <w:t>0 MHz</w:t>
                                  </w:r>
                                </w:p>
                                <w:p w14:paraId="0090BFC9" w14:textId="77777777" w:rsidR="00B939F6" w:rsidRPr="003266B8" w:rsidRDefault="00B939F6" w:rsidP="00050366">
                                  <w:pPr>
                                    <w:pStyle w:val="TAH"/>
                                    <w:rPr>
                                      <w:b w:val="0"/>
                                      <w:bCs/>
                                      <w:lang w:eastAsia="zh-CN"/>
                                    </w:rPr>
                                  </w:pPr>
                                </w:p>
                                <w:p w14:paraId="4C1A2DED" w14:textId="77777777" w:rsidR="00B939F6" w:rsidRPr="003266B8" w:rsidRDefault="00B939F6" w:rsidP="00050366">
                                  <w:pPr>
                                    <w:pStyle w:val="TAH"/>
                                    <w:rPr>
                                      <w:b w:val="0"/>
                                      <w:bCs/>
                                      <w:lang w:eastAsia="zh-CN"/>
                                    </w:rPr>
                                  </w:pPr>
                                </w:p>
                                <w:p w14:paraId="2360C7E0" w14:textId="77777777" w:rsidR="00B939F6" w:rsidRPr="003266B8" w:rsidRDefault="00B939F6" w:rsidP="00050366">
                                  <w:pPr>
                                    <w:pStyle w:val="TAH"/>
                                    <w:rPr>
                                      <w:b w:val="0"/>
                                      <w:bCs/>
                                      <w:lang w:eastAsia="zh-CN"/>
                                    </w:rPr>
                                  </w:pPr>
                                </w:p>
                                <w:p w14:paraId="52E09518" w14:textId="77777777" w:rsidR="00B939F6" w:rsidRPr="005C4C32" w:rsidRDefault="00B939F6" w:rsidP="00050366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0CC4A6D1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≤ 4.32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6F406562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&gt; 0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147E490E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A1</w:t>
                                  </w:r>
                                </w:p>
                              </w:tc>
                            </w:tr>
                            <w:tr w:rsidR="00B939F6" w:rsidRPr="005C4C32" w14:paraId="6438DB1A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1540" w:type="dxa"/>
                                  <w:vMerge/>
                                </w:tcPr>
                                <w:p w14:paraId="6D0D4504" w14:textId="77777777" w:rsidR="00B939F6" w:rsidRDefault="00B939F6" w:rsidP="00050366">
                                  <w:pPr>
                                    <w:spacing w:after="0" w:line="256" w:lineRule="auto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kern w:val="24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</w:tcPr>
                                <w:p w14:paraId="311D9321" w14:textId="77777777" w:rsidR="00B939F6" w:rsidRPr="00050366" w:rsidRDefault="00B939F6" w:rsidP="00050366">
                                  <w:pPr>
                                    <w:pStyle w:val="TAC"/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</w:rPr>
                                    <w:t>&gt; 4.32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</w:tcPr>
                                <w:p w14:paraId="56A22963" w14:textId="77777777" w:rsidR="00B939F6" w:rsidRPr="00050366" w:rsidRDefault="00B939F6" w:rsidP="00050366">
                                  <w:pPr>
                                    <w:pStyle w:val="TAC"/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</w:rPr>
                                    <w:t>&gt; RB</w:t>
                                  </w: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highlight w:val="yellow"/>
                                      <w:vertAlign w:val="subscript"/>
                                    </w:rPr>
                                    <w:t>start</w:t>
                                  </w: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</w:rPr>
                                    <w:t>*12*SCS + 11.88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</w:tcPr>
                                <w:p w14:paraId="261A90FC" w14:textId="77777777" w:rsidR="00B939F6" w:rsidRPr="00050366" w:rsidRDefault="00B939F6" w:rsidP="00050366">
                                  <w:pPr>
                                    <w:pStyle w:val="TAC"/>
                                    <w:rPr>
                                      <w:kern w:val="24"/>
                                      <w:highlight w:val="yellow"/>
                                    </w:rPr>
                                  </w:pPr>
                                  <w:r w:rsidRPr="00050366">
                                    <w:rPr>
                                      <w:kern w:val="24"/>
                                      <w:highlight w:val="yellow"/>
                                    </w:rPr>
                                    <w:t>A1</w:t>
                                  </w:r>
                                </w:p>
                              </w:tc>
                            </w:tr>
                            <w:tr w:rsidR="00B939F6" w:rsidRPr="005C4C32" w14:paraId="5D7FF252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743A6030" w14:textId="77777777" w:rsidR="00B939F6" w:rsidRPr="005C4C32" w:rsidRDefault="00B939F6" w:rsidP="00050366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7E891947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 xml:space="preserve">&gt; 4.32, ≤ </w:t>
                                  </w:r>
                                  <w:r w:rsidRPr="007717D8">
                                    <w:rPr>
                                      <w:kern w:val="24"/>
                                    </w:rPr>
                                    <w:t>12.96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6C9BC522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≤ 10.8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2EE68B6F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A3</w:t>
                                  </w:r>
                                </w:p>
                              </w:tc>
                            </w:tr>
                            <w:tr w:rsidR="00B939F6" w:rsidRPr="005C4C32" w14:paraId="6AB37BED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10801B31" w14:textId="77777777" w:rsidR="00B939F6" w:rsidRPr="005C4C32" w:rsidRDefault="00B939F6" w:rsidP="00050366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1D9FF3C1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&gt; 4.32, ≤ 18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1C56FB7F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&gt; 10.8</w:t>
                                  </w:r>
                                  <w:r w:rsidRPr="00104CB6">
                                    <w:rPr>
                                      <w:color w:val="000000" w:themeColor="dark1"/>
                                      <w:kern w:val="24"/>
                                      <w:sz w:val="20"/>
                                    </w:rPr>
                                    <w:t xml:space="preserve">, </w:t>
                                  </w:r>
                                  <w:r w:rsidRPr="00104CB6">
                                    <w:rPr>
                                      <w:color w:val="000000" w:themeColor="dark1"/>
                                      <w:kern w:val="24"/>
                                    </w:rPr>
                                    <w:t>&lt;= RB</w:t>
                                  </w:r>
                                  <w:r w:rsidRPr="00104CB6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</w:rPr>
                                    <w:t>start</w:t>
                                  </w:r>
                                  <w:r w:rsidRPr="00104CB6">
                                    <w:rPr>
                                      <w:color w:val="000000" w:themeColor="dark1"/>
                                      <w:kern w:val="24"/>
                                    </w:rPr>
                                    <w:t>*12*SCS + 11.88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4FFAFC72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</w:t>
                                  </w:r>
                                  <w:r>
                                    <w:rPr>
                                      <w:kern w:val="24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B939F6" w:rsidRPr="005C4C32" w14:paraId="4A419EA3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02A61D20" w14:textId="77777777" w:rsidR="00B939F6" w:rsidRPr="005C4C32" w:rsidRDefault="00B939F6" w:rsidP="00050366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39B808ED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&gt; 18, ≤ 31.68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643B3DB2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&gt; max (31.68 – RB</w:t>
                                  </w: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  <w:position w:val="-5"/>
                                      <w:vertAlign w:val="subscript"/>
                                    </w:rPr>
                                    <w:t>start</w:t>
                                  </w:r>
                                  <w:r w:rsidRPr="007717D8">
                                    <w:rPr>
                                      <w:color w:val="000000" w:themeColor="dark1"/>
                                      <w:kern w:val="24"/>
                                    </w:rPr>
                                    <w:t>*12*SCS, 0)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4FBABF16" w14:textId="77777777" w:rsidR="00B939F6" w:rsidRPr="00A275E2" w:rsidRDefault="00B939F6" w:rsidP="00050366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kern w:val="24"/>
                                    </w:rPr>
                                    <w:t>A4</w:t>
                                  </w:r>
                                </w:p>
                              </w:tc>
                            </w:tr>
                            <w:tr w:rsidR="00B939F6" w:rsidRPr="005C4C32" w14:paraId="1E881C1F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0" w:type="auto"/>
                                  <w:vMerge/>
                                  <w:hideMark/>
                                </w:tcPr>
                                <w:p w14:paraId="526F9F6B" w14:textId="77777777" w:rsidR="00B939F6" w:rsidRPr="005C4C32" w:rsidRDefault="00B939F6" w:rsidP="00050366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3" w:type="dxa"/>
                                  <w:hideMark/>
                                </w:tcPr>
                                <w:p w14:paraId="1F439B4C" w14:textId="77777777" w:rsidR="00B939F6" w:rsidRPr="00050366" w:rsidRDefault="00B939F6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</w:rPr>
                                    <w:t>&gt; 31.68</w:t>
                                  </w:r>
                                </w:p>
                              </w:tc>
                              <w:tc>
                                <w:tcPr>
                                  <w:tcW w:w="3127" w:type="dxa"/>
                                  <w:hideMark/>
                                </w:tcPr>
                                <w:p w14:paraId="7FA97AC3" w14:textId="77777777" w:rsidR="00B939F6" w:rsidRPr="00050366" w:rsidRDefault="00B939F6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color w:val="000000" w:themeColor="dark1"/>
                                      <w:kern w:val="24"/>
                                      <w:highlight w:val="yellow"/>
                                    </w:rPr>
                                    <w:t>&gt; 0</w:t>
                                  </w:r>
                                </w:p>
                              </w:tc>
                              <w:tc>
                                <w:tcPr>
                                  <w:tcW w:w="820" w:type="dxa"/>
                                  <w:hideMark/>
                                </w:tcPr>
                                <w:p w14:paraId="23D787F9" w14:textId="77777777" w:rsidR="00B939F6" w:rsidRPr="00050366" w:rsidRDefault="00B939F6" w:rsidP="00050366">
                                  <w:pPr>
                                    <w:pStyle w:val="TAC"/>
                                    <w:rPr>
                                      <w:highlight w:val="yellow"/>
                                      <w:lang w:eastAsia="zh-CN"/>
                                    </w:rPr>
                                  </w:pPr>
                                  <w:r w:rsidRPr="00050366">
                                    <w:rPr>
                                      <w:kern w:val="24"/>
                                      <w:highlight w:val="yellow"/>
                                    </w:rPr>
                                    <w:t>A1</w:t>
                                  </w:r>
                                </w:p>
                              </w:tc>
                            </w:tr>
                            <w:tr w:rsidR="00B939F6" w:rsidRPr="005C4C32" w14:paraId="61688648" w14:textId="77777777" w:rsidTr="007D1ECC">
                              <w:trPr>
                                <w:trHeight w:val="284"/>
                                <w:jc w:val="center"/>
                              </w:trPr>
                              <w:tc>
                                <w:tcPr>
                                  <w:tcW w:w="8620" w:type="dxa"/>
                                  <w:gridSpan w:val="4"/>
                                  <w:hideMark/>
                                </w:tcPr>
                                <w:p w14:paraId="66ABA1BC" w14:textId="77777777" w:rsidR="00B939F6" w:rsidRPr="000C2460" w:rsidRDefault="00B939F6" w:rsidP="00050366">
                                  <w:pPr>
                                    <w:pStyle w:val="TAN"/>
                                    <w:rPr>
                                      <w:lang w:eastAsia="zh-CN"/>
                                    </w:rPr>
                                  </w:pPr>
                                  <w:r w:rsidRPr="007717D8">
                                    <w:rPr>
                                      <w:lang w:eastAsia="zh-CN"/>
                                    </w:rPr>
                                    <w:t>NOTE 1:</w:t>
                                  </w:r>
                                  <w:r w:rsidRPr="007717D8">
                                    <w:rPr>
                                      <w:lang w:eastAsia="zh-CN"/>
                                    </w:rPr>
                                    <w:tab/>
                                    <w:t>The A-MPR values are specified in Table 6.2.3.19-4.</w:t>
                                  </w:r>
                                </w:p>
                              </w:tc>
                            </w:tr>
                          </w:tbl>
                          <w:p w14:paraId="6A0F4BE3" w14:textId="77777777" w:rsidR="00B939F6" w:rsidRPr="00B01C08" w:rsidRDefault="00B939F6" w:rsidP="009E4C6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E9632C" id="_x0000_s1027" type="#_x0000_t202" style="width:481.95pt;height:52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">
                <v:textbox>
                  <w:txbxContent>
                    <w:p w14:paraId="21A8F6C3" w14:textId="77777777" w:rsidR="00B939F6" w:rsidRPr="00340914" w:rsidRDefault="00B939F6" w:rsidP="009E4C6E"/>
                    <w:p w14:paraId="315AEA5B" w14:textId="77777777" w:rsidR="00B939F6" w:rsidRDefault="00B939F6" w:rsidP="00050366">
                      <w:pPr>
                        <w:pStyle w:val="TH"/>
                      </w:pPr>
                      <w:r>
                        <w:t>Table 6.2.3.19-3: A-MPR regions for NS_50 (Power Class 2)</w:t>
                      </w:r>
                    </w:p>
                    <w:tbl>
                      <w:tblPr>
                        <w:tblStyle w:val="TableGrid"/>
                        <w:tblW w:w="8620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540"/>
                        <w:gridCol w:w="3133"/>
                        <w:gridCol w:w="3127"/>
                        <w:gridCol w:w="820"/>
                      </w:tblGrid>
                      <w:tr w:rsidR="00B939F6" w:rsidRPr="00572384" w14:paraId="314BB349" w14:textId="77777777" w:rsidTr="007D1ECC">
                        <w:trPr>
                          <w:trHeight w:val="797"/>
                          <w:jc w:val="center"/>
                        </w:trPr>
                        <w:tc>
                          <w:tcPr>
                            <w:tcW w:w="1540" w:type="dxa"/>
                            <w:hideMark/>
                          </w:tcPr>
                          <w:p w14:paraId="07DD7B01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lang w:eastAsia="zh-CN"/>
                              </w:rPr>
                              <w:t>Channel Bandwidth (MHz)</w:t>
                            </w: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56C495F3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lang w:eastAsia="zh-CN"/>
                              </w:rPr>
                              <w:t>RB</w:t>
                            </w:r>
                            <w:r w:rsidRPr="005C4C32">
                              <w:rPr>
                                <w:position w:val="-5"/>
                                <w:vertAlign w:val="subscript"/>
                                <w:lang w:eastAsia="zh-CN"/>
                              </w:rPr>
                              <w:t>start</w:t>
                            </w:r>
                            <w:r w:rsidRPr="005C4C32">
                              <w:rPr>
                                <w:lang w:eastAsia="zh-CN"/>
                              </w:rPr>
                              <w:t>*12*SCS (MHz)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4EB97B25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lang w:eastAsia="zh-CN"/>
                              </w:rPr>
                              <w:t>L</w:t>
                            </w:r>
                            <w:r w:rsidRPr="005C4C32">
                              <w:rPr>
                                <w:position w:val="-5"/>
                                <w:vertAlign w:val="subscript"/>
                                <w:lang w:eastAsia="zh-CN"/>
                              </w:rPr>
                              <w:t>CRB</w:t>
                            </w:r>
                            <w:r w:rsidRPr="005C4C32">
                              <w:rPr>
                                <w:lang w:eastAsia="zh-CN"/>
                              </w:rPr>
                              <w:t>*12*SCS (MHz)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3CB61B8D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lang w:eastAsia="zh-CN"/>
                              </w:rPr>
                              <w:t>A-MPR</w:t>
                            </w:r>
                          </w:p>
                        </w:tc>
                      </w:tr>
                      <w:tr w:rsidR="00B939F6" w:rsidRPr="00572384" w14:paraId="165A5243" w14:textId="77777777" w:rsidTr="007D1ECC">
                        <w:trPr>
                          <w:trHeight w:val="368"/>
                          <w:jc w:val="center"/>
                        </w:trPr>
                        <w:tc>
                          <w:tcPr>
                            <w:tcW w:w="1540" w:type="dxa"/>
                            <w:vMerge w:val="restart"/>
                          </w:tcPr>
                          <w:p w14:paraId="4029C0CD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10 MHz</w:t>
                            </w:r>
                          </w:p>
                        </w:tc>
                        <w:tc>
                          <w:tcPr>
                            <w:tcW w:w="3133" w:type="dxa"/>
                          </w:tcPr>
                          <w:p w14:paraId="1CD644AD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≤ 1.44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63157045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&lt; 1.44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4880F596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A5</w:t>
                            </w:r>
                          </w:p>
                        </w:tc>
                      </w:tr>
                      <w:tr w:rsidR="00B939F6" w:rsidRPr="00572384" w14:paraId="620CA988" w14:textId="77777777" w:rsidTr="007D1ECC">
                        <w:trPr>
                          <w:trHeight w:val="273"/>
                          <w:jc w:val="center"/>
                        </w:trPr>
                        <w:tc>
                          <w:tcPr>
                            <w:tcW w:w="1540" w:type="dxa"/>
                            <w:vMerge/>
                          </w:tcPr>
                          <w:p w14:paraId="221294DB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14:paraId="3DE55818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≤ 1.8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227175F3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 xml:space="preserve">≥ 2.7+2* </w:t>
                            </w:r>
                            <w:proofErr w:type="spellStart"/>
                            <w:r w:rsidRPr="007717D8">
                              <w:rPr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7717D8">
                              <w:rPr>
                                <w:lang w:eastAsia="zh-CN"/>
                              </w:rPr>
                              <w:t>*12*SCS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75C6ADF6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A4</w:t>
                            </w:r>
                          </w:p>
                        </w:tc>
                      </w:tr>
                      <w:tr w:rsidR="00B939F6" w:rsidRPr="00572384" w14:paraId="738F8FD0" w14:textId="77777777" w:rsidTr="007D1ECC">
                        <w:trPr>
                          <w:trHeight w:val="321"/>
                          <w:jc w:val="center"/>
                        </w:trPr>
                        <w:tc>
                          <w:tcPr>
                            <w:tcW w:w="1540" w:type="dxa"/>
                            <w:vMerge/>
                          </w:tcPr>
                          <w:p w14:paraId="1AD0A74B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14:paraId="51AE9667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&gt;1.8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31CCC310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 xml:space="preserve">≥ 8.1- </w:t>
                            </w:r>
                            <w:proofErr w:type="spellStart"/>
                            <w:r w:rsidRPr="007717D8">
                              <w:rPr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7717D8">
                              <w:rPr>
                                <w:lang w:eastAsia="zh-CN"/>
                              </w:rPr>
                              <w:t>*12*SCS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176407E5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A4</w:t>
                            </w:r>
                          </w:p>
                        </w:tc>
                      </w:tr>
                      <w:tr w:rsidR="00B939F6" w:rsidRPr="00572384" w14:paraId="68D1CFDE" w14:textId="77777777" w:rsidTr="007D1ECC">
                        <w:trPr>
                          <w:trHeight w:val="367"/>
                          <w:jc w:val="center"/>
                        </w:trPr>
                        <w:tc>
                          <w:tcPr>
                            <w:tcW w:w="1540" w:type="dxa"/>
                            <w:vMerge w:val="restart"/>
                          </w:tcPr>
                          <w:p w14:paraId="658D2488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15 MHz</w:t>
                            </w:r>
                          </w:p>
                        </w:tc>
                        <w:tc>
                          <w:tcPr>
                            <w:tcW w:w="3133" w:type="dxa"/>
                          </w:tcPr>
                          <w:p w14:paraId="72BF6CEA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≤ 2.88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34C24259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&lt; 2.7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1B781532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A5</w:t>
                            </w:r>
                          </w:p>
                        </w:tc>
                      </w:tr>
                      <w:tr w:rsidR="00B939F6" w:rsidRPr="00572384" w14:paraId="56FF9B2A" w14:textId="77777777" w:rsidTr="007D1ECC">
                        <w:trPr>
                          <w:trHeight w:val="368"/>
                          <w:jc w:val="center"/>
                        </w:trPr>
                        <w:tc>
                          <w:tcPr>
                            <w:tcW w:w="1540" w:type="dxa"/>
                            <w:vMerge/>
                          </w:tcPr>
                          <w:p w14:paraId="54205409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14:paraId="7744B5AF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≤ 3.24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21FAE14E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 xml:space="preserve">≥ 2.7+2* </w:t>
                            </w:r>
                            <w:proofErr w:type="spellStart"/>
                            <w:r w:rsidRPr="007717D8">
                              <w:rPr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7717D8">
                              <w:rPr>
                                <w:lang w:eastAsia="zh-CN"/>
                              </w:rPr>
                              <w:t>*12*SCS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30A22203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</w:t>
                            </w:r>
                            <w:r>
                              <w:rPr>
                                <w:lang w:eastAsia="zh-CN"/>
                              </w:rPr>
                              <w:t>3</w:t>
                            </w:r>
                          </w:p>
                        </w:tc>
                      </w:tr>
                      <w:tr w:rsidR="00B939F6" w:rsidRPr="00572384" w14:paraId="23B01EFA" w14:textId="77777777" w:rsidTr="007D1ECC">
                        <w:trPr>
                          <w:trHeight w:val="368"/>
                          <w:jc w:val="center"/>
                        </w:trPr>
                        <w:tc>
                          <w:tcPr>
                            <w:tcW w:w="1540" w:type="dxa"/>
                            <w:vMerge/>
                          </w:tcPr>
                          <w:p w14:paraId="26F07E70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14:paraId="732F62E7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&gt;3.24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7BF23E69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 xml:space="preserve">≥ 12.42- </w:t>
                            </w:r>
                            <w:proofErr w:type="spellStart"/>
                            <w:r w:rsidRPr="007717D8">
                              <w:rPr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7717D8">
                              <w:rPr>
                                <w:lang w:eastAsia="zh-CN"/>
                              </w:rPr>
                              <w:t>*12*SCS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17514426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A4</w:t>
                            </w:r>
                          </w:p>
                        </w:tc>
                      </w:tr>
                      <w:tr w:rsidR="00B939F6" w:rsidRPr="00572384" w14:paraId="2F40198D" w14:textId="77777777" w:rsidTr="007D1ECC">
                        <w:trPr>
                          <w:trHeight w:val="355"/>
                          <w:jc w:val="center"/>
                        </w:trPr>
                        <w:tc>
                          <w:tcPr>
                            <w:tcW w:w="1540" w:type="dxa"/>
                            <w:vMerge w:val="restart"/>
                          </w:tcPr>
                          <w:p w14:paraId="36A12700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20 MHz</w:t>
                            </w:r>
                          </w:p>
                        </w:tc>
                        <w:tc>
                          <w:tcPr>
                            <w:tcW w:w="3133" w:type="dxa"/>
                          </w:tcPr>
                          <w:p w14:paraId="5F61FE18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≤ 4.32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4D5DC96B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&lt; 3.6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2204DA86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A5</w:t>
                            </w:r>
                          </w:p>
                        </w:tc>
                      </w:tr>
                      <w:tr w:rsidR="00B939F6" w:rsidRPr="00572384" w14:paraId="45DB6DD6" w14:textId="77777777" w:rsidTr="007D1ECC">
                        <w:trPr>
                          <w:trHeight w:val="368"/>
                          <w:jc w:val="center"/>
                        </w:trPr>
                        <w:tc>
                          <w:tcPr>
                            <w:tcW w:w="1540" w:type="dxa"/>
                            <w:vMerge/>
                          </w:tcPr>
                          <w:p w14:paraId="49210C04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14:paraId="13D6CE79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≤ 4.5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32BBA357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 xml:space="preserve">≥ 3.6+2* </w:t>
                            </w:r>
                            <w:proofErr w:type="spellStart"/>
                            <w:r w:rsidRPr="007717D8">
                              <w:rPr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7717D8">
                              <w:rPr>
                                <w:lang w:eastAsia="zh-CN"/>
                              </w:rPr>
                              <w:t>*12*SCS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637620F6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A3</w:t>
                            </w:r>
                          </w:p>
                        </w:tc>
                      </w:tr>
                      <w:tr w:rsidR="00B939F6" w:rsidRPr="00572384" w14:paraId="411F8AD1" w14:textId="77777777" w:rsidTr="007D1ECC">
                        <w:trPr>
                          <w:trHeight w:val="311"/>
                          <w:jc w:val="center"/>
                        </w:trPr>
                        <w:tc>
                          <w:tcPr>
                            <w:tcW w:w="1540" w:type="dxa"/>
                            <w:vMerge/>
                          </w:tcPr>
                          <w:p w14:paraId="0E1176DF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14:paraId="4F0A1177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&gt;4.5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504CF4DF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 xml:space="preserve">≥ 17.1- </w:t>
                            </w:r>
                            <w:proofErr w:type="spellStart"/>
                            <w:r w:rsidRPr="007717D8">
                              <w:rPr>
                                <w:lang w:eastAsia="zh-CN"/>
                              </w:rPr>
                              <w:t>RBstart</w:t>
                            </w:r>
                            <w:proofErr w:type="spellEnd"/>
                            <w:r w:rsidRPr="007717D8">
                              <w:rPr>
                                <w:lang w:eastAsia="zh-CN"/>
                              </w:rPr>
                              <w:t>*12*SCS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335AE568" w14:textId="77777777" w:rsidR="00B939F6" w:rsidRPr="007717D8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A4</w:t>
                            </w:r>
                          </w:p>
                        </w:tc>
                      </w:tr>
                      <w:tr w:rsidR="00B939F6" w:rsidRPr="005C4C32" w14:paraId="7CF93235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1540" w:type="dxa"/>
                            <w:vMerge w:val="restart"/>
                            <w:hideMark/>
                          </w:tcPr>
                          <w:p w14:paraId="721D4B11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25</w:t>
                            </w:r>
                            <w:r w:rsidRPr="005C4C32">
                              <w:rPr>
                                <w:lang w:eastAsia="zh-CN"/>
                              </w:rPr>
                              <w:t xml:space="preserve"> MHz</w:t>
                            </w: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68D5AE87" w14:textId="77777777" w:rsidR="00B939F6" w:rsidRPr="005C4C3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≤ L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  <w:lang w:eastAsia="zh-CN"/>
                              </w:rPr>
                              <w:t>CRB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*12*SCS – 5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68956BD9" w14:textId="77777777" w:rsidR="00B939F6" w:rsidRPr="005C4C3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&gt; 5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475758DF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A2</w:t>
                            </w:r>
                          </w:p>
                        </w:tc>
                      </w:tr>
                      <w:tr w:rsidR="00B939F6" w:rsidRPr="005C4C32" w14:paraId="14858FE0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7F081B3A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75098990" w14:textId="77777777" w:rsidR="00B939F6" w:rsidRPr="00050366" w:rsidRDefault="00B939F6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>≤ 6.3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09EF3F25" w14:textId="77777777" w:rsidR="00B939F6" w:rsidRPr="00050366" w:rsidRDefault="00B939F6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>≤ 1.44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3A561C39" w14:textId="77777777" w:rsidR="00B939F6" w:rsidRPr="00050366" w:rsidRDefault="00B939F6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</w:rPr>
                              <w:t>A5</w:t>
                            </w:r>
                          </w:p>
                        </w:tc>
                      </w:tr>
                      <w:tr w:rsidR="00B939F6" w:rsidRPr="005C4C32" w14:paraId="32B93C75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62ED3DB1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4264ADC8" w14:textId="77777777" w:rsidR="00B939F6" w:rsidRPr="005C4C3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&gt; 8.28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2B6B9C83" w14:textId="77777777" w:rsidR="00B939F6" w:rsidRPr="005C4C3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&gt; max (21.6 – RB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  <w:lang w:eastAsia="zh-CN"/>
                              </w:rPr>
                              <w:t>start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*12*SCS, 0)</w:t>
                            </w:r>
                            <w:r w:rsidRPr="005C4C32">
                              <w:rPr>
                                <w:rFonts w:eastAsia="DengXian"/>
                                <w:color w:val="000000" w:themeColor="dark1"/>
                                <w:kern w:val="24"/>
                                <w:lang w:eastAsia="zh-CN"/>
                              </w:rPr>
                              <w:t>, &lt;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RB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  <w:lang w:eastAsia="zh-CN"/>
                              </w:rPr>
                              <w:t>start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*12*SCS+5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5A6012AC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A4</w:t>
                            </w:r>
                          </w:p>
                        </w:tc>
                      </w:tr>
                      <w:tr w:rsidR="00B939F6" w:rsidRPr="005C4C32" w14:paraId="15F25735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07512488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4EF32895" w14:textId="77777777" w:rsidR="00B939F6" w:rsidRPr="00050366" w:rsidRDefault="00B939F6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>&gt;1.8, ≤6.12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6168B84A" w14:textId="77777777" w:rsidR="00B939F6" w:rsidRPr="00050366" w:rsidRDefault="00B939F6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>&gt; 1.44</w:t>
                            </w:r>
                            <w:r w:rsidRPr="00050366">
                              <w:rPr>
                                <w:rFonts w:eastAsia="DengXian"/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 xml:space="preserve">, </w:t>
                            </w: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>≤ 3.6</w:t>
                            </w:r>
                            <w:r w:rsidRPr="00050366">
                              <w:rPr>
                                <w:rFonts w:eastAsia="DengXian"/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0972D8C3" w14:textId="77777777" w:rsidR="00B939F6" w:rsidRPr="00050366" w:rsidRDefault="00B939F6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kern w:val="24"/>
                                <w:highlight w:val="yellow"/>
                              </w:rPr>
                              <w:t>A6</w:t>
                            </w:r>
                          </w:p>
                        </w:tc>
                      </w:tr>
                      <w:tr w:rsidR="00B939F6" w:rsidRPr="005C4C32" w14:paraId="7294935D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0D083FBC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1081BA9C" w14:textId="77777777" w:rsidR="00B939F6" w:rsidRPr="00050366" w:rsidRDefault="00B939F6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>&gt; L</w:t>
                            </w:r>
                            <w:r w:rsidRPr="00050366">
                              <w:rPr>
                                <w:color w:val="000000" w:themeColor="dark1"/>
                                <w:kern w:val="24"/>
                                <w:position w:val="-5"/>
                                <w:highlight w:val="yellow"/>
                                <w:vertAlign w:val="subscript"/>
                                <w:lang w:eastAsia="zh-CN"/>
                              </w:rPr>
                              <w:t>CRB</w:t>
                            </w: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 xml:space="preserve"> *12*SCS – 5, ≤ 5.04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5BE0A5B2" w14:textId="77777777" w:rsidR="00B939F6" w:rsidRPr="00050366" w:rsidRDefault="00B939F6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  <w:t>&gt; 1.44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54419240" w14:textId="77777777" w:rsidR="00B939F6" w:rsidRPr="00050366" w:rsidRDefault="00B939F6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kern w:val="24"/>
                                <w:highlight w:val="yellow"/>
                              </w:rPr>
                              <w:t>A4</w:t>
                            </w:r>
                          </w:p>
                        </w:tc>
                      </w:tr>
                      <w:tr w:rsidR="00B939F6" w:rsidRPr="005C4C32" w14:paraId="5D3DC031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1540" w:type="dxa"/>
                            <w:vMerge w:val="restart"/>
                            <w:hideMark/>
                          </w:tcPr>
                          <w:p w14:paraId="48E64920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30</w:t>
                            </w:r>
                            <w:r w:rsidRPr="005C4C32">
                              <w:rPr>
                                <w:lang w:eastAsia="zh-CN"/>
                              </w:rPr>
                              <w:t xml:space="preserve"> MHz</w:t>
                            </w:r>
                          </w:p>
                          <w:p w14:paraId="459031A8" w14:textId="77777777" w:rsidR="00B939F6" w:rsidRPr="003266B8" w:rsidRDefault="00B939F6" w:rsidP="00050366">
                            <w:pPr>
                              <w:pStyle w:val="TAH"/>
                              <w:rPr>
                                <w:b w:val="0"/>
                                <w:bCs/>
                                <w:lang w:eastAsia="zh-CN"/>
                              </w:rPr>
                            </w:pPr>
                          </w:p>
                          <w:p w14:paraId="47CDDC7D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3F9074D0" w14:textId="77777777" w:rsidR="00B939F6" w:rsidRPr="005C4C3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≤ L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  <w:lang w:eastAsia="zh-CN"/>
                              </w:rPr>
                              <w:t>CRB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*12*SCS – 5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23DE1B64" w14:textId="77777777" w:rsidR="00B939F6" w:rsidRPr="005C4C3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&gt;5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1ACD9E47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A2</w:t>
                            </w:r>
                          </w:p>
                        </w:tc>
                      </w:tr>
                      <w:tr w:rsidR="00B939F6" w:rsidRPr="005C4C32" w14:paraId="37FFEB1B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2502ECB2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7C3F3AC8" w14:textId="77777777" w:rsidR="00B939F6" w:rsidRPr="005C4C3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≤ 7.56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20BF0DDC" w14:textId="77777777" w:rsidR="00B939F6" w:rsidRPr="005C4C3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≤ 1.44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5C83667F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A5</w:t>
                            </w:r>
                          </w:p>
                        </w:tc>
                      </w:tr>
                      <w:tr w:rsidR="00B939F6" w:rsidRPr="005C4C32" w14:paraId="5D7DBA88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6FEB43E5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2F98A745" w14:textId="77777777" w:rsidR="00B939F6" w:rsidRPr="005C4C3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 xml:space="preserve"> &gt;1.8, ≤7.56 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0E55DE4E" w14:textId="77777777" w:rsidR="00B939F6" w:rsidRPr="005C4C3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&gt; 1.44</w:t>
                            </w:r>
                            <w:r w:rsidRPr="005C4C32">
                              <w:rPr>
                                <w:rFonts w:eastAsia="DengXian"/>
                                <w:color w:val="000000" w:themeColor="dark1"/>
                                <w:kern w:val="24"/>
                                <w:lang w:eastAsia="zh-CN"/>
                              </w:rPr>
                              <w:t xml:space="preserve">, 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≤ 3.6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0F3E20D1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A6</w:t>
                            </w:r>
                          </w:p>
                        </w:tc>
                      </w:tr>
                      <w:tr w:rsidR="00B939F6" w:rsidRPr="005C4C32" w14:paraId="03CD6CFB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3B69CD9F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65021AE9" w14:textId="77777777" w:rsidR="00B939F6" w:rsidRPr="005C4C3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 xml:space="preserve"> ≤ 1.8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1CCF47CB" w14:textId="77777777" w:rsidR="00B939F6" w:rsidRPr="005C4C3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rFonts w:eastAsia="DengXian"/>
                                <w:color w:val="000000" w:themeColor="dark1"/>
                                <w:kern w:val="24"/>
                                <w:lang w:eastAsia="zh-CN"/>
                              </w:rPr>
                              <w:t>&gt;1.44, &lt;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RB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  <w:lang w:eastAsia="zh-CN"/>
                              </w:rPr>
                              <w:t>start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*12*SCS+5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570206D8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A4</w:t>
                            </w:r>
                          </w:p>
                        </w:tc>
                      </w:tr>
                      <w:tr w:rsidR="00B939F6" w:rsidRPr="005C4C32" w14:paraId="5A71C698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7ADA8ADC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2D0E042C" w14:textId="77777777" w:rsidR="00B939F6" w:rsidRPr="005C4C3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&gt; 10.8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0DC2D558" w14:textId="77777777" w:rsidR="00B939F6" w:rsidRPr="005C4C3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&gt; max (26.64 – RB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  <w:lang w:eastAsia="zh-CN"/>
                              </w:rPr>
                              <w:t>start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*12*SCS, 0)</w:t>
                            </w:r>
                            <w:r w:rsidRPr="005C4C32">
                              <w:rPr>
                                <w:rFonts w:eastAsia="DengXian"/>
                                <w:color w:val="000000" w:themeColor="dark1"/>
                                <w:kern w:val="24"/>
                                <w:lang w:eastAsia="zh-CN"/>
                              </w:rPr>
                              <w:t>, &lt;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RB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  <w:lang w:eastAsia="zh-CN"/>
                              </w:rPr>
                              <w:t>start</w:t>
                            </w:r>
                            <w:r w:rsidRPr="005C4C32">
                              <w:rPr>
                                <w:color w:val="000000" w:themeColor="dark1"/>
                                <w:kern w:val="24"/>
                                <w:lang w:eastAsia="zh-CN"/>
                              </w:rPr>
                              <w:t>*12*SCS+5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067F3DC8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A4</w:t>
                            </w:r>
                          </w:p>
                        </w:tc>
                      </w:tr>
                      <w:tr w:rsidR="00B939F6" w:rsidRPr="005C4C32" w14:paraId="4BC559A7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1540" w:type="dxa"/>
                            <w:vMerge w:val="restart"/>
                            <w:hideMark/>
                          </w:tcPr>
                          <w:p w14:paraId="59DCA41D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4</w:t>
                            </w:r>
                            <w:r w:rsidRPr="005C4C32">
                              <w:rPr>
                                <w:lang w:eastAsia="zh-CN"/>
                              </w:rPr>
                              <w:t>0 MHz</w:t>
                            </w:r>
                          </w:p>
                          <w:p w14:paraId="0090BFC9" w14:textId="77777777" w:rsidR="00B939F6" w:rsidRPr="003266B8" w:rsidRDefault="00B939F6" w:rsidP="00050366">
                            <w:pPr>
                              <w:pStyle w:val="TAH"/>
                              <w:rPr>
                                <w:b w:val="0"/>
                                <w:bCs/>
                                <w:lang w:eastAsia="zh-CN"/>
                              </w:rPr>
                            </w:pPr>
                          </w:p>
                          <w:p w14:paraId="4C1A2DED" w14:textId="77777777" w:rsidR="00B939F6" w:rsidRPr="003266B8" w:rsidRDefault="00B939F6" w:rsidP="00050366">
                            <w:pPr>
                              <w:pStyle w:val="TAH"/>
                              <w:rPr>
                                <w:b w:val="0"/>
                                <w:bCs/>
                                <w:lang w:eastAsia="zh-CN"/>
                              </w:rPr>
                            </w:pPr>
                          </w:p>
                          <w:p w14:paraId="2360C7E0" w14:textId="77777777" w:rsidR="00B939F6" w:rsidRPr="003266B8" w:rsidRDefault="00B939F6" w:rsidP="00050366">
                            <w:pPr>
                              <w:pStyle w:val="TAH"/>
                              <w:rPr>
                                <w:b w:val="0"/>
                                <w:bCs/>
                                <w:lang w:eastAsia="zh-CN"/>
                              </w:rPr>
                            </w:pPr>
                          </w:p>
                          <w:p w14:paraId="52E09518" w14:textId="77777777" w:rsidR="00B939F6" w:rsidRPr="005C4C32" w:rsidRDefault="00B939F6" w:rsidP="00050366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0CC4A6D1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≤ 4.32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6F406562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&gt; 0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147E490E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A1</w:t>
                            </w:r>
                          </w:p>
                        </w:tc>
                      </w:tr>
                      <w:tr w:rsidR="00B939F6" w:rsidRPr="005C4C32" w14:paraId="6438DB1A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1540" w:type="dxa"/>
                            <w:vMerge/>
                          </w:tcPr>
                          <w:p w14:paraId="6D0D4504" w14:textId="77777777" w:rsidR="00B939F6" w:rsidRDefault="00B939F6" w:rsidP="00050366">
                            <w:pPr>
                              <w:spacing w:after="0" w:line="256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kern w:val="24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</w:tcPr>
                          <w:p w14:paraId="311D9321" w14:textId="77777777" w:rsidR="00B939F6" w:rsidRPr="00050366" w:rsidRDefault="00B939F6" w:rsidP="00050366">
                            <w:pPr>
                              <w:pStyle w:val="TAC"/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</w:rPr>
                              <w:t>&gt; 4.32</w:t>
                            </w:r>
                          </w:p>
                        </w:tc>
                        <w:tc>
                          <w:tcPr>
                            <w:tcW w:w="3127" w:type="dxa"/>
                          </w:tcPr>
                          <w:p w14:paraId="56A22963" w14:textId="77777777" w:rsidR="00B939F6" w:rsidRPr="00050366" w:rsidRDefault="00B939F6" w:rsidP="00050366">
                            <w:pPr>
                              <w:pStyle w:val="TAC"/>
                              <w:rPr>
                                <w:color w:val="000000" w:themeColor="dark1"/>
                                <w:kern w:val="24"/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</w:rPr>
                              <w:t>&gt; RB</w:t>
                            </w:r>
                            <w:r w:rsidRPr="00050366">
                              <w:rPr>
                                <w:color w:val="000000" w:themeColor="dark1"/>
                                <w:kern w:val="24"/>
                                <w:position w:val="-5"/>
                                <w:highlight w:val="yellow"/>
                                <w:vertAlign w:val="subscript"/>
                              </w:rPr>
                              <w:t>start</w:t>
                            </w: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</w:rPr>
                              <w:t>*12*SCS + 11.88</w:t>
                            </w:r>
                          </w:p>
                        </w:tc>
                        <w:tc>
                          <w:tcPr>
                            <w:tcW w:w="820" w:type="dxa"/>
                          </w:tcPr>
                          <w:p w14:paraId="261A90FC" w14:textId="77777777" w:rsidR="00B939F6" w:rsidRPr="00050366" w:rsidRDefault="00B939F6" w:rsidP="00050366">
                            <w:pPr>
                              <w:pStyle w:val="TAC"/>
                              <w:rPr>
                                <w:kern w:val="24"/>
                                <w:highlight w:val="yellow"/>
                              </w:rPr>
                            </w:pPr>
                            <w:r w:rsidRPr="00050366">
                              <w:rPr>
                                <w:kern w:val="24"/>
                                <w:highlight w:val="yellow"/>
                              </w:rPr>
                              <w:t>A1</w:t>
                            </w:r>
                          </w:p>
                        </w:tc>
                      </w:tr>
                      <w:tr w:rsidR="00B939F6" w:rsidRPr="005C4C32" w14:paraId="5D7FF252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743A6030" w14:textId="77777777" w:rsidR="00B939F6" w:rsidRPr="005C4C32" w:rsidRDefault="00B939F6" w:rsidP="00050366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7E891947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 xml:space="preserve">&gt; 4.32, ≤ </w:t>
                            </w:r>
                            <w:r w:rsidRPr="007717D8">
                              <w:rPr>
                                <w:kern w:val="24"/>
                              </w:rPr>
                              <w:t>12.96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6C9BC522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≤ 10.8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2EE68B6F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A3</w:t>
                            </w:r>
                          </w:p>
                        </w:tc>
                      </w:tr>
                      <w:tr w:rsidR="00B939F6" w:rsidRPr="005C4C32" w14:paraId="6AB37BED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10801B31" w14:textId="77777777" w:rsidR="00B939F6" w:rsidRPr="005C4C32" w:rsidRDefault="00B939F6" w:rsidP="00050366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1D9FF3C1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&gt; 4.32, ≤ 18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1C56FB7F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&gt; 10.8</w:t>
                            </w:r>
                            <w:r w:rsidRPr="00104CB6">
                              <w:rPr>
                                <w:color w:val="000000" w:themeColor="dark1"/>
                                <w:kern w:val="24"/>
                                <w:sz w:val="20"/>
                              </w:rPr>
                              <w:t xml:space="preserve">, </w:t>
                            </w:r>
                            <w:r w:rsidRPr="00104CB6">
                              <w:rPr>
                                <w:color w:val="000000" w:themeColor="dark1"/>
                                <w:kern w:val="24"/>
                              </w:rPr>
                              <w:t>&lt;= RB</w:t>
                            </w:r>
                            <w:r w:rsidRPr="00104CB6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</w:rPr>
                              <w:t>start</w:t>
                            </w:r>
                            <w:r w:rsidRPr="00104CB6">
                              <w:rPr>
                                <w:color w:val="000000" w:themeColor="dark1"/>
                                <w:kern w:val="24"/>
                              </w:rPr>
                              <w:t>*12*SCS + 11.88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4FFAFC72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</w:t>
                            </w:r>
                            <w:r>
                              <w:rPr>
                                <w:kern w:val="24"/>
                              </w:rPr>
                              <w:t>7</w:t>
                            </w:r>
                          </w:p>
                        </w:tc>
                      </w:tr>
                      <w:tr w:rsidR="00B939F6" w:rsidRPr="005C4C32" w14:paraId="4A419EA3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02A61D20" w14:textId="77777777" w:rsidR="00B939F6" w:rsidRPr="005C4C32" w:rsidRDefault="00B939F6" w:rsidP="00050366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39B808ED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&gt; 18, ≤ 31.68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643B3DB2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&gt; max (31.68 – RB</w:t>
                            </w:r>
                            <w:r w:rsidRPr="007717D8">
                              <w:rPr>
                                <w:color w:val="000000" w:themeColor="dark1"/>
                                <w:kern w:val="24"/>
                                <w:position w:val="-5"/>
                                <w:vertAlign w:val="subscript"/>
                              </w:rPr>
                              <w:t>start</w:t>
                            </w:r>
                            <w:r w:rsidRPr="007717D8">
                              <w:rPr>
                                <w:color w:val="000000" w:themeColor="dark1"/>
                                <w:kern w:val="24"/>
                              </w:rPr>
                              <w:t>*12*SCS, 0)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4FBABF16" w14:textId="77777777" w:rsidR="00B939F6" w:rsidRPr="00A275E2" w:rsidRDefault="00B939F6" w:rsidP="00050366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kern w:val="24"/>
                              </w:rPr>
                              <w:t>A4</w:t>
                            </w:r>
                          </w:p>
                        </w:tc>
                      </w:tr>
                      <w:tr w:rsidR="00B939F6" w:rsidRPr="005C4C32" w14:paraId="1E881C1F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0" w:type="auto"/>
                            <w:vMerge/>
                            <w:hideMark/>
                          </w:tcPr>
                          <w:p w14:paraId="526F9F6B" w14:textId="77777777" w:rsidR="00B939F6" w:rsidRPr="005C4C32" w:rsidRDefault="00B939F6" w:rsidP="00050366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3133" w:type="dxa"/>
                            <w:hideMark/>
                          </w:tcPr>
                          <w:p w14:paraId="1F439B4C" w14:textId="77777777" w:rsidR="00B939F6" w:rsidRPr="00050366" w:rsidRDefault="00B939F6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</w:rPr>
                              <w:t>&gt; 31.68</w:t>
                            </w:r>
                          </w:p>
                        </w:tc>
                        <w:tc>
                          <w:tcPr>
                            <w:tcW w:w="3127" w:type="dxa"/>
                            <w:hideMark/>
                          </w:tcPr>
                          <w:p w14:paraId="7FA97AC3" w14:textId="77777777" w:rsidR="00B939F6" w:rsidRPr="00050366" w:rsidRDefault="00B939F6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color w:val="000000" w:themeColor="dark1"/>
                                <w:kern w:val="24"/>
                                <w:highlight w:val="yellow"/>
                              </w:rPr>
                              <w:t>&gt; 0</w:t>
                            </w:r>
                          </w:p>
                        </w:tc>
                        <w:tc>
                          <w:tcPr>
                            <w:tcW w:w="820" w:type="dxa"/>
                            <w:hideMark/>
                          </w:tcPr>
                          <w:p w14:paraId="23D787F9" w14:textId="77777777" w:rsidR="00B939F6" w:rsidRPr="00050366" w:rsidRDefault="00B939F6" w:rsidP="00050366">
                            <w:pPr>
                              <w:pStyle w:val="TAC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050366">
                              <w:rPr>
                                <w:kern w:val="24"/>
                                <w:highlight w:val="yellow"/>
                              </w:rPr>
                              <w:t>A1</w:t>
                            </w:r>
                          </w:p>
                        </w:tc>
                      </w:tr>
                      <w:tr w:rsidR="00B939F6" w:rsidRPr="005C4C32" w14:paraId="61688648" w14:textId="77777777" w:rsidTr="007D1ECC">
                        <w:trPr>
                          <w:trHeight w:val="284"/>
                          <w:jc w:val="center"/>
                        </w:trPr>
                        <w:tc>
                          <w:tcPr>
                            <w:tcW w:w="8620" w:type="dxa"/>
                            <w:gridSpan w:val="4"/>
                            <w:hideMark/>
                          </w:tcPr>
                          <w:p w14:paraId="66ABA1BC" w14:textId="77777777" w:rsidR="00B939F6" w:rsidRPr="000C2460" w:rsidRDefault="00B939F6" w:rsidP="00050366">
                            <w:pPr>
                              <w:pStyle w:val="TAN"/>
                              <w:rPr>
                                <w:lang w:eastAsia="zh-CN"/>
                              </w:rPr>
                            </w:pPr>
                            <w:r w:rsidRPr="007717D8">
                              <w:rPr>
                                <w:lang w:eastAsia="zh-CN"/>
                              </w:rPr>
                              <w:t>NOTE 1:</w:t>
                            </w:r>
                            <w:r w:rsidRPr="007717D8">
                              <w:rPr>
                                <w:lang w:eastAsia="zh-CN"/>
                              </w:rPr>
                              <w:tab/>
                              <w:t>The A-MPR values are specified in Table 6.2.3.19-4.</w:t>
                            </w:r>
                          </w:p>
                        </w:tc>
                      </w:tr>
                    </w:tbl>
                    <w:p w14:paraId="6A0F4BE3" w14:textId="77777777" w:rsidR="00B939F6" w:rsidRPr="00B01C08" w:rsidRDefault="00B939F6" w:rsidP="009E4C6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205E541" w14:textId="442D67F5" w:rsidR="00EA1F80" w:rsidRPr="001E05B0" w:rsidRDefault="00EA1F80" w:rsidP="00EA1F80">
      <w:pPr>
        <w:pStyle w:val="ListParagraph"/>
        <w:numPr>
          <w:ilvl w:val="0"/>
          <w:numId w:val="24"/>
        </w:numPr>
        <w:ind w:left="360"/>
        <w:rPr>
          <w:b/>
          <w:lang w:val="en-US"/>
        </w:rPr>
      </w:pPr>
      <w:r w:rsidRPr="001E05B0">
        <w:rPr>
          <w:b/>
          <w:lang w:val="en-US"/>
        </w:rPr>
        <w:t>CBW=25MHz</w:t>
      </w:r>
    </w:p>
    <w:p w14:paraId="20551316" w14:textId="030E4A29" w:rsidR="00330587" w:rsidRDefault="00EA1F80" w:rsidP="00EA1F80">
      <w:pPr>
        <w:pStyle w:val="ListParagraph"/>
        <w:ind w:left="360"/>
        <w:rPr>
          <w:lang w:val="en-US"/>
        </w:rPr>
      </w:pPr>
      <w:r>
        <w:rPr>
          <w:lang w:val="en-US"/>
        </w:rPr>
        <w:t xml:space="preserve">It can be seen that among the highlighted parts, the region for A4 overlaps with the region for A6. The boundary </w:t>
      </w:r>
      <w:r w:rsidR="000F685D">
        <w:rPr>
          <w:lang w:val="en-US"/>
        </w:rPr>
        <w:t>of</w:t>
      </w:r>
      <w:r>
        <w:rPr>
          <w:lang w:val="en-US"/>
        </w:rPr>
        <w:t xml:space="preserve"> the two regions should be </w:t>
      </w:r>
      <w:proofErr w:type="spellStart"/>
      <w:r>
        <w:rPr>
          <w:lang w:val="en-US"/>
        </w:rPr>
        <w:t>RB_start</w:t>
      </w:r>
      <w:proofErr w:type="spellEnd"/>
      <w:r>
        <w:rPr>
          <w:lang w:val="en-US"/>
        </w:rPr>
        <w:t>*12*SCS=1.8MHz</w:t>
      </w:r>
      <w:r w:rsidR="00330587">
        <w:rPr>
          <w:lang w:val="en-US"/>
        </w:rPr>
        <w:t xml:space="preserve">, not 5.04MHz. </w:t>
      </w:r>
    </w:p>
    <w:p w14:paraId="2E593E3E" w14:textId="77777777" w:rsidR="00330587" w:rsidRDefault="00330587" w:rsidP="00EA1F80">
      <w:pPr>
        <w:pStyle w:val="ListParagraph"/>
        <w:ind w:left="360"/>
        <w:rPr>
          <w:lang w:val="en-US"/>
        </w:rPr>
      </w:pPr>
    </w:p>
    <w:p w14:paraId="01FF0BF3" w14:textId="7DE5284B" w:rsidR="00EA1F80" w:rsidRDefault="00330587" w:rsidP="00EA1F80">
      <w:pPr>
        <w:pStyle w:val="ListParagraph"/>
        <w:ind w:left="360"/>
        <w:rPr>
          <w:lang w:val="en-US"/>
        </w:rPr>
      </w:pPr>
      <w:r>
        <w:rPr>
          <w:lang w:val="en-US"/>
        </w:rPr>
        <w:t xml:space="preserve">For simplification, it’d be better to align the boundary between the region for A5 and A6, i.e. use </w:t>
      </w:r>
      <w:proofErr w:type="spellStart"/>
      <w:r>
        <w:rPr>
          <w:lang w:val="en-US"/>
        </w:rPr>
        <w:t>RB_start</w:t>
      </w:r>
      <w:proofErr w:type="spellEnd"/>
      <w:r>
        <w:rPr>
          <w:lang w:val="en-US"/>
        </w:rPr>
        <w:t xml:space="preserve">*12*SCS=6.3MHz instead of 6.12MHz for A6. </w:t>
      </w:r>
      <w:r w:rsidR="00522DE0">
        <w:rPr>
          <w:lang w:val="en-US"/>
        </w:rPr>
        <w:t>Since 6.3MHz is not an integer multiple of SCS=60kHz, it’s proposed to use 6.48MHz as the boundary value, which is also in line with the region defined for PC3.</w:t>
      </w:r>
    </w:p>
    <w:p w14:paraId="5B47B676" w14:textId="692FB863" w:rsidR="00522DE0" w:rsidRDefault="00522DE0" w:rsidP="00EA1F80">
      <w:pPr>
        <w:pStyle w:val="ListParagraph"/>
        <w:ind w:left="360"/>
        <w:rPr>
          <w:lang w:val="en-US"/>
        </w:rPr>
      </w:pPr>
    </w:p>
    <w:p w14:paraId="66C1A0E7" w14:textId="4C18D6BC" w:rsidR="00522DE0" w:rsidRPr="004A77D9" w:rsidRDefault="00522DE0" w:rsidP="00EA1F80">
      <w:pPr>
        <w:pStyle w:val="ListParagraph"/>
        <w:ind w:left="360"/>
        <w:rPr>
          <w:b/>
          <w:lang w:val="en-US"/>
        </w:rPr>
      </w:pPr>
      <w:r w:rsidRPr="004A77D9">
        <w:rPr>
          <w:b/>
          <w:lang w:val="en-US"/>
        </w:rPr>
        <w:t xml:space="preserve">Proposal </w:t>
      </w:r>
      <w:r w:rsidR="004A77D9" w:rsidRPr="004A77D9">
        <w:rPr>
          <w:b/>
          <w:lang w:val="en-US"/>
        </w:rPr>
        <w:t>2: Modify the A-MPR regions for BW=25MHz as below in order to avoid overlapping.</w:t>
      </w:r>
    </w:p>
    <w:p w14:paraId="6FF2CF99" w14:textId="77777777" w:rsidR="004A77D9" w:rsidRDefault="004A77D9" w:rsidP="00EA1F80">
      <w:pPr>
        <w:pStyle w:val="ListParagraph"/>
        <w:ind w:left="360"/>
        <w:rPr>
          <w:lang w:val="en-US"/>
        </w:rPr>
      </w:pPr>
    </w:p>
    <w:p w14:paraId="2C32554E" w14:textId="1F8E9A1A" w:rsidR="00E90DB9" w:rsidRDefault="00E90DB9" w:rsidP="00E90DB9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53E2F">
        <w:rPr>
          <w:noProof/>
        </w:rPr>
        <w:t>3</w:t>
      </w:r>
      <w:r>
        <w:fldChar w:fldCharType="end"/>
      </w:r>
      <w:r>
        <w:t>: Modification of the A-MPR regions for BW=25MHz</w:t>
      </w:r>
    </w:p>
    <w:tbl>
      <w:tblPr>
        <w:tblStyle w:val="TableGrid"/>
        <w:tblW w:w="8620" w:type="dxa"/>
        <w:jc w:val="center"/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4A77D9" w:rsidRPr="005C4C32" w14:paraId="1F19D9CC" w14:textId="77777777" w:rsidTr="007D1ECC">
        <w:trPr>
          <w:trHeight w:val="284"/>
          <w:jc w:val="center"/>
        </w:trPr>
        <w:tc>
          <w:tcPr>
            <w:tcW w:w="1540" w:type="dxa"/>
            <w:vMerge w:val="restart"/>
            <w:hideMark/>
          </w:tcPr>
          <w:p w14:paraId="309DE6D3" w14:textId="77777777" w:rsidR="004A77D9" w:rsidRPr="005C4C32" w:rsidRDefault="004A77D9" w:rsidP="007D1EC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 w:rsidRPr="005C4C32">
              <w:rPr>
                <w:lang w:eastAsia="zh-CN"/>
              </w:rPr>
              <w:t xml:space="preserve"> MHz</w:t>
            </w:r>
          </w:p>
        </w:tc>
        <w:tc>
          <w:tcPr>
            <w:tcW w:w="3133" w:type="dxa"/>
            <w:hideMark/>
          </w:tcPr>
          <w:p w14:paraId="34ACF9D4" w14:textId="77777777" w:rsidR="004A77D9" w:rsidRPr="005C4C32" w:rsidRDefault="004A77D9" w:rsidP="007D1ECC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≤ L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CRB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 – 5</w:t>
            </w:r>
          </w:p>
        </w:tc>
        <w:tc>
          <w:tcPr>
            <w:tcW w:w="3127" w:type="dxa"/>
            <w:hideMark/>
          </w:tcPr>
          <w:p w14:paraId="6AF9174D" w14:textId="77777777" w:rsidR="004A77D9" w:rsidRPr="005C4C32" w:rsidRDefault="004A77D9" w:rsidP="007D1ECC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5</w:t>
            </w:r>
          </w:p>
        </w:tc>
        <w:tc>
          <w:tcPr>
            <w:tcW w:w="820" w:type="dxa"/>
            <w:hideMark/>
          </w:tcPr>
          <w:p w14:paraId="70FFC447" w14:textId="77777777" w:rsidR="004A77D9" w:rsidRPr="00A275E2" w:rsidRDefault="004A77D9" w:rsidP="007D1ECC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A2</w:t>
            </w:r>
          </w:p>
        </w:tc>
      </w:tr>
      <w:tr w:rsidR="004A77D9" w:rsidRPr="005C4C32" w14:paraId="01714D35" w14:textId="77777777" w:rsidTr="007D1ECC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3DC52048" w14:textId="77777777" w:rsidR="004A77D9" w:rsidRPr="005C4C32" w:rsidRDefault="004A77D9" w:rsidP="007D1ECC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4E743456" w14:textId="20D30A3F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 xml:space="preserve">≤ </w:t>
            </w:r>
            <w:r w:rsidRPr="004A77D9">
              <w:rPr>
                <w:color w:val="FF0000"/>
                <w:kern w:val="24"/>
                <w:highlight w:val="yellow"/>
                <w:lang w:eastAsia="zh-CN"/>
              </w:rPr>
              <w:t>6.48</w:t>
            </w:r>
          </w:p>
        </w:tc>
        <w:tc>
          <w:tcPr>
            <w:tcW w:w="3127" w:type="dxa"/>
            <w:hideMark/>
          </w:tcPr>
          <w:p w14:paraId="5B089A56" w14:textId="77777777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≤ 1.44</w:t>
            </w:r>
          </w:p>
        </w:tc>
        <w:tc>
          <w:tcPr>
            <w:tcW w:w="820" w:type="dxa"/>
            <w:hideMark/>
          </w:tcPr>
          <w:p w14:paraId="7415BFF0" w14:textId="77777777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A5</w:t>
            </w:r>
          </w:p>
        </w:tc>
      </w:tr>
      <w:tr w:rsidR="004A77D9" w:rsidRPr="005C4C32" w14:paraId="5C549E94" w14:textId="77777777" w:rsidTr="007D1ECC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72AB96D5" w14:textId="77777777" w:rsidR="004A77D9" w:rsidRPr="005C4C32" w:rsidRDefault="004A77D9" w:rsidP="007D1ECC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3BC66C81" w14:textId="77777777" w:rsidR="004A77D9" w:rsidRPr="005C4C32" w:rsidRDefault="004A77D9" w:rsidP="007D1ECC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8.28</w:t>
            </w:r>
          </w:p>
        </w:tc>
        <w:tc>
          <w:tcPr>
            <w:tcW w:w="3127" w:type="dxa"/>
            <w:hideMark/>
          </w:tcPr>
          <w:p w14:paraId="463D714C" w14:textId="77777777" w:rsidR="004A77D9" w:rsidRPr="005C4C32" w:rsidRDefault="004A77D9" w:rsidP="007D1ECC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max (21.6 – RB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*12*SCS, 0)</w:t>
            </w:r>
            <w:r w:rsidRPr="005C4C32">
              <w:rPr>
                <w:rFonts w:eastAsia="DengXian"/>
                <w:color w:val="000000" w:themeColor="dark1"/>
                <w:kern w:val="24"/>
                <w:lang w:eastAsia="zh-CN"/>
              </w:rPr>
              <w:t>, &lt;</w:t>
            </w:r>
            <w:r w:rsidRPr="005C4C32">
              <w:rPr>
                <w:color w:val="000000" w:themeColor="dark1"/>
                <w:kern w:val="24"/>
                <w:lang w:eastAsia="zh-CN"/>
              </w:rPr>
              <w:t>RB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  <w:hideMark/>
          </w:tcPr>
          <w:p w14:paraId="3E3041AF" w14:textId="77777777" w:rsidR="004A77D9" w:rsidRPr="00A275E2" w:rsidRDefault="004A77D9" w:rsidP="007D1ECC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A4</w:t>
            </w:r>
          </w:p>
        </w:tc>
      </w:tr>
      <w:tr w:rsidR="004A77D9" w:rsidRPr="005C4C32" w14:paraId="0C4AEB68" w14:textId="77777777" w:rsidTr="007D1ECC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355482F6" w14:textId="77777777" w:rsidR="004A77D9" w:rsidRPr="005C4C32" w:rsidRDefault="004A77D9" w:rsidP="007D1ECC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0630E020" w14:textId="6A619963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&gt;1.8, ≤</w:t>
            </w:r>
            <w:r w:rsidRPr="004A77D9">
              <w:rPr>
                <w:color w:val="FF0000"/>
                <w:kern w:val="24"/>
                <w:highlight w:val="yellow"/>
                <w:lang w:eastAsia="zh-CN"/>
              </w:rPr>
              <w:t>6.48</w:t>
            </w:r>
          </w:p>
        </w:tc>
        <w:tc>
          <w:tcPr>
            <w:tcW w:w="3127" w:type="dxa"/>
            <w:hideMark/>
          </w:tcPr>
          <w:p w14:paraId="1C12ED6A" w14:textId="77777777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&gt; 1.44</w:t>
            </w:r>
            <w:r w:rsidRPr="00050366">
              <w:rPr>
                <w:rFonts w:eastAsia="DengXian"/>
                <w:color w:val="000000" w:themeColor="dark1"/>
                <w:kern w:val="24"/>
                <w:highlight w:val="yellow"/>
                <w:lang w:eastAsia="zh-CN"/>
              </w:rPr>
              <w:t xml:space="preserve">, </w:t>
            </w: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≤ 3.6</w:t>
            </w:r>
            <w:r w:rsidRPr="00050366">
              <w:rPr>
                <w:rFonts w:eastAsia="DengXian"/>
                <w:color w:val="000000" w:themeColor="dark1"/>
                <w:kern w:val="24"/>
                <w:highlight w:val="yellow"/>
                <w:lang w:eastAsia="zh-CN"/>
              </w:rPr>
              <w:t xml:space="preserve"> </w:t>
            </w:r>
          </w:p>
        </w:tc>
        <w:tc>
          <w:tcPr>
            <w:tcW w:w="820" w:type="dxa"/>
            <w:hideMark/>
          </w:tcPr>
          <w:p w14:paraId="1D2AC16B" w14:textId="77777777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kern w:val="24"/>
                <w:highlight w:val="yellow"/>
              </w:rPr>
              <w:t>A6</w:t>
            </w:r>
          </w:p>
        </w:tc>
      </w:tr>
      <w:tr w:rsidR="004A77D9" w:rsidRPr="005C4C32" w14:paraId="320A64CC" w14:textId="77777777" w:rsidTr="007D1ECC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3135BDD6" w14:textId="77777777" w:rsidR="004A77D9" w:rsidRPr="005C4C32" w:rsidRDefault="004A77D9" w:rsidP="007D1ECC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75C09866" w14:textId="28213875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&gt; L</w:t>
            </w:r>
            <w:r w:rsidRPr="00050366">
              <w:rPr>
                <w:color w:val="000000" w:themeColor="dark1"/>
                <w:kern w:val="24"/>
                <w:position w:val="-5"/>
                <w:highlight w:val="yellow"/>
                <w:vertAlign w:val="subscript"/>
                <w:lang w:eastAsia="zh-CN"/>
              </w:rPr>
              <w:t>CRB</w:t>
            </w: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 xml:space="preserve"> *12*SCS – 5, ≤ </w:t>
            </w:r>
            <w:r w:rsidRPr="004A77D9">
              <w:rPr>
                <w:color w:val="FF0000"/>
                <w:kern w:val="24"/>
                <w:highlight w:val="yellow"/>
                <w:lang w:eastAsia="zh-CN"/>
              </w:rPr>
              <w:t>1.8</w:t>
            </w:r>
          </w:p>
        </w:tc>
        <w:tc>
          <w:tcPr>
            <w:tcW w:w="3127" w:type="dxa"/>
            <w:hideMark/>
          </w:tcPr>
          <w:p w14:paraId="78A38334" w14:textId="77777777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&gt; 1.44</w:t>
            </w:r>
          </w:p>
        </w:tc>
        <w:tc>
          <w:tcPr>
            <w:tcW w:w="820" w:type="dxa"/>
            <w:hideMark/>
          </w:tcPr>
          <w:p w14:paraId="33ED4F5D" w14:textId="77777777" w:rsidR="004A77D9" w:rsidRPr="00050366" w:rsidRDefault="004A77D9" w:rsidP="007D1ECC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kern w:val="24"/>
                <w:highlight w:val="yellow"/>
              </w:rPr>
              <w:t>A4</w:t>
            </w:r>
          </w:p>
        </w:tc>
      </w:tr>
    </w:tbl>
    <w:p w14:paraId="3AE97A0A" w14:textId="29FBB836" w:rsidR="00EA1F80" w:rsidRDefault="00EA1F80" w:rsidP="00EA1F80">
      <w:pPr>
        <w:pStyle w:val="ListParagraph"/>
        <w:ind w:left="360"/>
        <w:rPr>
          <w:lang w:val="en-US"/>
        </w:rPr>
      </w:pPr>
    </w:p>
    <w:p w14:paraId="38D6BCA5" w14:textId="77777777" w:rsidR="00EA1F80" w:rsidRPr="00A852CE" w:rsidRDefault="00EA1F80" w:rsidP="00EA1F80">
      <w:pPr>
        <w:pStyle w:val="ListParagraph"/>
        <w:ind w:left="360"/>
        <w:rPr>
          <w:lang w:val="en-US"/>
        </w:rPr>
      </w:pPr>
    </w:p>
    <w:p w14:paraId="07389DF9" w14:textId="32B27BAA" w:rsidR="00EA1F80" w:rsidRPr="006A33E1" w:rsidRDefault="00EA1F80" w:rsidP="00EA1F80">
      <w:pPr>
        <w:pStyle w:val="ListParagraph"/>
        <w:numPr>
          <w:ilvl w:val="0"/>
          <w:numId w:val="24"/>
        </w:numPr>
        <w:ind w:left="360"/>
        <w:rPr>
          <w:b/>
          <w:lang w:val="en-US"/>
        </w:rPr>
      </w:pPr>
      <w:r w:rsidRPr="006A33E1">
        <w:rPr>
          <w:b/>
          <w:lang w:val="en-US"/>
        </w:rPr>
        <w:t>CBW=</w:t>
      </w:r>
      <w:r w:rsidR="007D1ECC" w:rsidRPr="006A33E1">
        <w:rPr>
          <w:b/>
          <w:lang w:val="en-US"/>
        </w:rPr>
        <w:t>4</w:t>
      </w:r>
      <w:r w:rsidRPr="006A33E1">
        <w:rPr>
          <w:b/>
          <w:lang w:val="en-US"/>
        </w:rPr>
        <w:t>0MHz</w:t>
      </w:r>
    </w:p>
    <w:p w14:paraId="754A97A6" w14:textId="64F8A163" w:rsidR="00413FE6" w:rsidRDefault="00FF7B55" w:rsidP="00DB3044">
      <w:r w:rsidRPr="00FF7B55">
        <w:t>When comparing</w:t>
      </w:r>
      <w:r>
        <w:t xml:space="preserve"> the A-MPR regions between PC2 and PC3, it can be seen that the following region having A-MPR A1 for PC2 is included in the region with A-MPR A2 </w:t>
      </w:r>
      <w:r w:rsidR="00246B83">
        <w:t>for</w:t>
      </w:r>
      <w:r>
        <w:t xml:space="preserve"> P</w:t>
      </w:r>
      <w:r w:rsidR="00246B83">
        <w:t>C3.</w:t>
      </w:r>
    </w:p>
    <w:tbl>
      <w:tblPr>
        <w:tblStyle w:val="TableGrid"/>
        <w:tblW w:w="8620" w:type="dxa"/>
        <w:jc w:val="center"/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2558A1" w:rsidRPr="005C4C32" w14:paraId="54030688" w14:textId="77777777" w:rsidTr="002558A1">
        <w:trPr>
          <w:trHeight w:val="284"/>
          <w:jc w:val="center"/>
        </w:trPr>
        <w:tc>
          <w:tcPr>
            <w:tcW w:w="1540" w:type="dxa"/>
          </w:tcPr>
          <w:p w14:paraId="6A923FD0" w14:textId="6F8253AD" w:rsidR="002558A1" w:rsidRDefault="002558A1" w:rsidP="00794B45">
            <w:pPr>
              <w:spacing w:after="0" w:line="256" w:lineRule="auto"/>
              <w:jc w:val="center"/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  <w:t>PC2</w:t>
            </w:r>
          </w:p>
        </w:tc>
        <w:tc>
          <w:tcPr>
            <w:tcW w:w="3133" w:type="dxa"/>
          </w:tcPr>
          <w:p w14:paraId="07A6EBB4" w14:textId="77777777" w:rsidR="002558A1" w:rsidRPr="00050366" w:rsidRDefault="002558A1" w:rsidP="00794B45">
            <w:pPr>
              <w:pStyle w:val="TAC"/>
              <w:rPr>
                <w:color w:val="000000" w:themeColor="dark1"/>
                <w:kern w:val="24"/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&gt; 4.32</w:t>
            </w:r>
          </w:p>
        </w:tc>
        <w:tc>
          <w:tcPr>
            <w:tcW w:w="3127" w:type="dxa"/>
          </w:tcPr>
          <w:p w14:paraId="29AD0367" w14:textId="77777777" w:rsidR="002558A1" w:rsidRPr="00050366" w:rsidRDefault="002558A1" w:rsidP="00794B45">
            <w:pPr>
              <w:pStyle w:val="TAC"/>
              <w:rPr>
                <w:color w:val="000000" w:themeColor="dark1"/>
                <w:kern w:val="24"/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&gt; RB</w:t>
            </w:r>
            <w:r w:rsidRPr="00050366">
              <w:rPr>
                <w:color w:val="000000" w:themeColor="dark1"/>
                <w:kern w:val="24"/>
                <w:position w:val="-5"/>
                <w:highlight w:val="yellow"/>
                <w:vertAlign w:val="subscript"/>
              </w:rPr>
              <w:t>start</w:t>
            </w:r>
            <w:r w:rsidRPr="00050366">
              <w:rPr>
                <w:color w:val="000000" w:themeColor="dark1"/>
                <w:kern w:val="24"/>
                <w:highlight w:val="yellow"/>
              </w:rPr>
              <w:t>*12*SCS + 11.88</w:t>
            </w:r>
          </w:p>
        </w:tc>
        <w:tc>
          <w:tcPr>
            <w:tcW w:w="820" w:type="dxa"/>
          </w:tcPr>
          <w:p w14:paraId="6D6843EF" w14:textId="77777777" w:rsidR="002558A1" w:rsidRPr="00050366" w:rsidRDefault="002558A1" w:rsidP="00794B45">
            <w:pPr>
              <w:pStyle w:val="TAC"/>
              <w:rPr>
                <w:kern w:val="24"/>
                <w:highlight w:val="yellow"/>
              </w:rPr>
            </w:pPr>
            <w:r w:rsidRPr="00050366">
              <w:rPr>
                <w:kern w:val="24"/>
                <w:highlight w:val="yellow"/>
              </w:rPr>
              <w:t>A1</w:t>
            </w:r>
          </w:p>
        </w:tc>
      </w:tr>
      <w:tr w:rsidR="002558A1" w:rsidRPr="00A1115A" w14:paraId="738A00A0" w14:textId="77777777" w:rsidTr="002558A1">
        <w:tblPrEx>
          <w:jc w:val="left"/>
        </w:tblPrEx>
        <w:trPr>
          <w:trHeight w:val="202"/>
        </w:trPr>
        <w:tc>
          <w:tcPr>
            <w:tcW w:w="1540" w:type="dxa"/>
          </w:tcPr>
          <w:p w14:paraId="00C7D393" w14:textId="077D7E45" w:rsidR="002558A1" w:rsidRPr="002558A1" w:rsidRDefault="002558A1" w:rsidP="00794B45">
            <w:pPr>
              <w:pStyle w:val="TAC"/>
              <w:rPr>
                <w:b/>
              </w:rPr>
            </w:pPr>
            <w:r w:rsidRPr="002558A1">
              <w:rPr>
                <w:b/>
              </w:rPr>
              <w:t>PC3</w:t>
            </w:r>
          </w:p>
        </w:tc>
        <w:tc>
          <w:tcPr>
            <w:tcW w:w="3133" w:type="dxa"/>
          </w:tcPr>
          <w:p w14:paraId="0D0C5EBC" w14:textId="77777777" w:rsidR="002558A1" w:rsidRPr="00A1115A" w:rsidRDefault="002558A1" w:rsidP="00794B4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&gt; 4.32, ≤ 18</w:t>
            </w:r>
          </w:p>
        </w:tc>
        <w:tc>
          <w:tcPr>
            <w:tcW w:w="3127" w:type="dxa"/>
          </w:tcPr>
          <w:p w14:paraId="2E9B0BD8" w14:textId="77777777" w:rsidR="002558A1" w:rsidRPr="00A1115A" w:rsidRDefault="002558A1" w:rsidP="00794B45">
            <w:pPr>
              <w:pStyle w:val="TAC"/>
              <w:rPr>
                <w:rFonts w:cs="Arial"/>
              </w:rPr>
            </w:pPr>
            <w:r w:rsidRPr="00A1115A">
              <w:t>&gt; 10.8</w:t>
            </w:r>
          </w:p>
        </w:tc>
        <w:tc>
          <w:tcPr>
            <w:tcW w:w="820" w:type="dxa"/>
          </w:tcPr>
          <w:p w14:paraId="0D222FA2" w14:textId="77777777" w:rsidR="002558A1" w:rsidRPr="00A1115A" w:rsidRDefault="002558A1" w:rsidP="00794B45">
            <w:pPr>
              <w:pStyle w:val="TAC"/>
            </w:pPr>
            <w:r w:rsidRPr="00A1115A">
              <w:t>A2</w:t>
            </w:r>
          </w:p>
        </w:tc>
      </w:tr>
    </w:tbl>
    <w:p w14:paraId="2396A6D4" w14:textId="77777777" w:rsidR="002558A1" w:rsidRDefault="002558A1" w:rsidP="00DB3044"/>
    <w:p w14:paraId="315447B4" w14:textId="43D21841" w:rsidR="002558A1" w:rsidRDefault="002558A1" w:rsidP="00DB3044">
      <w:r>
        <w:t xml:space="preserve">Furthermore, A1 is 11.5/12.5dB for PC2, while A2 is 7/8dB for PC3. The difference is 4.5dB, which implies that the max power of </w:t>
      </w:r>
      <w:r w:rsidR="00910753">
        <w:t>the</w:t>
      </w:r>
      <w:r>
        <w:t xml:space="preserve"> PC2 UE may be lower than that required for PC3. </w:t>
      </w:r>
    </w:p>
    <w:p w14:paraId="6DF94A21" w14:textId="6B7ABC24" w:rsidR="00910753" w:rsidRDefault="00910753" w:rsidP="00DB3044">
      <w:r>
        <w:t xml:space="preserve">Similarly, the following region for PC2 has A-MPR 6.5/7.5dB larger than that for PC3, since A5 is </w:t>
      </w:r>
      <w:r w:rsidR="008706EB">
        <w:t xml:space="preserve">only </w:t>
      </w:r>
      <w:r>
        <w:t>5dB for PC3.</w:t>
      </w:r>
    </w:p>
    <w:tbl>
      <w:tblPr>
        <w:tblStyle w:val="TableGrid"/>
        <w:tblW w:w="8620" w:type="dxa"/>
        <w:jc w:val="center"/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910753" w:rsidRPr="005C4C32" w14:paraId="3C7D9816" w14:textId="77777777" w:rsidTr="00910753">
        <w:trPr>
          <w:trHeight w:val="284"/>
          <w:jc w:val="center"/>
        </w:trPr>
        <w:tc>
          <w:tcPr>
            <w:tcW w:w="0" w:type="auto"/>
            <w:hideMark/>
          </w:tcPr>
          <w:p w14:paraId="29AFB14D" w14:textId="53BD3F41" w:rsidR="00910753" w:rsidRPr="00910753" w:rsidRDefault="00910753" w:rsidP="00910753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1075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PC2</w:t>
            </w:r>
          </w:p>
        </w:tc>
        <w:tc>
          <w:tcPr>
            <w:tcW w:w="3133" w:type="dxa"/>
            <w:hideMark/>
          </w:tcPr>
          <w:p w14:paraId="5431965C" w14:textId="77777777" w:rsidR="00910753" w:rsidRPr="00050366" w:rsidRDefault="00910753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&gt; 31.68</w:t>
            </w:r>
          </w:p>
        </w:tc>
        <w:tc>
          <w:tcPr>
            <w:tcW w:w="3127" w:type="dxa"/>
            <w:hideMark/>
          </w:tcPr>
          <w:p w14:paraId="0D623AE4" w14:textId="77777777" w:rsidR="00910753" w:rsidRPr="00050366" w:rsidRDefault="00910753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&gt; 0</w:t>
            </w:r>
          </w:p>
        </w:tc>
        <w:tc>
          <w:tcPr>
            <w:tcW w:w="820" w:type="dxa"/>
            <w:hideMark/>
          </w:tcPr>
          <w:p w14:paraId="0C79ECC9" w14:textId="77777777" w:rsidR="00910753" w:rsidRPr="00050366" w:rsidRDefault="00910753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kern w:val="24"/>
                <w:highlight w:val="yellow"/>
              </w:rPr>
              <w:t>A1</w:t>
            </w:r>
          </w:p>
        </w:tc>
      </w:tr>
      <w:tr w:rsidR="00910753" w:rsidRPr="00A1115A" w14:paraId="5879CAB7" w14:textId="77777777" w:rsidTr="00910753">
        <w:tblPrEx>
          <w:jc w:val="left"/>
        </w:tblPrEx>
        <w:trPr>
          <w:trHeight w:val="202"/>
        </w:trPr>
        <w:tc>
          <w:tcPr>
            <w:tcW w:w="1540" w:type="dxa"/>
          </w:tcPr>
          <w:p w14:paraId="5E38366B" w14:textId="3D0A00EB" w:rsidR="00910753" w:rsidRPr="00910753" w:rsidRDefault="00910753" w:rsidP="00794B45">
            <w:pPr>
              <w:pStyle w:val="TAC"/>
              <w:rPr>
                <w:b/>
              </w:rPr>
            </w:pPr>
            <w:r w:rsidRPr="00910753">
              <w:rPr>
                <w:b/>
              </w:rPr>
              <w:t>PC3</w:t>
            </w:r>
          </w:p>
        </w:tc>
        <w:tc>
          <w:tcPr>
            <w:tcW w:w="3133" w:type="dxa"/>
          </w:tcPr>
          <w:p w14:paraId="2D8C84FC" w14:textId="77777777" w:rsidR="00910753" w:rsidRPr="00A1115A" w:rsidRDefault="00910753" w:rsidP="00794B4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&gt; 31.68</w:t>
            </w:r>
          </w:p>
        </w:tc>
        <w:tc>
          <w:tcPr>
            <w:tcW w:w="3127" w:type="dxa"/>
          </w:tcPr>
          <w:p w14:paraId="02D6706C" w14:textId="77777777" w:rsidR="00910753" w:rsidRPr="00A1115A" w:rsidRDefault="00910753" w:rsidP="00794B45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&gt; 0</w:t>
            </w:r>
          </w:p>
        </w:tc>
        <w:tc>
          <w:tcPr>
            <w:tcW w:w="820" w:type="dxa"/>
          </w:tcPr>
          <w:p w14:paraId="77A38D89" w14:textId="77777777" w:rsidR="00910753" w:rsidRPr="00A1115A" w:rsidRDefault="00910753" w:rsidP="00794B45">
            <w:pPr>
              <w:pStyle w:val="TAC"/>
            </w:pPr>
            <w:r w:rsidRPr="00A1115A">
              <w:t>A5</w:t>
            </w:r>
          </w:p>
        </w:tc>
      </w:tr>
    </w:tbl>
    <w:p w14:paraId="79FA141B" w14:textId="77777777" w:rsidR="00910753" w:rsidRPr="00FF7B55" w:rsidRDefault="00910753" w:rsidP="00DB3044"/>
    <w:p w14:paraId="39D2154A" w14:textId="0D9F0E7B" w:rsidR="00910753" w:rsidRDefault="00910753" w:rsidP="00DB3044">
      <w:r w:rsidRPr="00910753">
        <w:t>In order to</w:t>
      </w:r>
      <w:r>
        <w:t xml:space="preserve"> maintain </w:t>
      </w:r>
      <w:r w:rsidR="00CA0329">
        <w:t xml:space="preserve">the </w:t>
      </w:r>
      <w:r>
        <w:t xml:space="preserve">system performance, it’s necessary to ensure that a PC2 UE shall </w:t>
      </w:r>
      <w:r w:rsidR="00984928">
        <w:t xml:space="preserve">also </w:t>
      </w:r>
      <w:r>
        <w:t xml:space="preserve">meet the </w:t>
      </w:r>
      <w:r w:rsidR="00984928">
        <w:t>A-MPR requirements for PC3. Hence, it’s proposed to modify the PC2 A-MPR requirements to ensure that the A-MPR value is no more than 3dB larger than that for PC3 for the same region.</w:t>
      </w:r>
    </w:p>
    <w:p w14:paraId="169945E0" w14:textId="014A2576" w:rsidR="00984928" w:rsidRPr="00910753" w:rsidRDefault="00984928" w:rsidP="00DB3044">
      <w:r w:rsidRPr="004A77D9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4A77D9">
        <w:rPr>
          <w:b/>
          <w:lang w:val="en-US"/>
        </w:rPr>
        <w:t>: Modify the A-MPR regions for BW=</w:t>
      </w:r>
      <w:r>
        <w:rPr>
          <w:b/>
          <w:lang w:val="en-US"/>
        </w:rPr>
        <w:t>40</w:t>
      </w:r>
      <w:r w:rsidRPr="004A77D9">
        <w:rPr>
          <w:b/>
          <w:lang w:val="en-US"/>
        </w:rPr>
        <w:t xml:space="preserve">MHz to </w:t>
      </w:r>
      <w:r w:rsidRPr="00984928">
        <w:rPr>
          <w:b/>
          <w:lang w:val="en-US"/>
        </w:rPr>
        <w:t xml:space="preserve">ensure that the A-MPR value is no more than 3dB larger than that for PC3 for the same </w:t>
      </w:r>
      <w:r w:rsidR="00FA27A1">
        <w:rPr>
          <w:b/>
          <w:lang w:val="en-US"/>
        </w:rPr>
        <w:t>RB allocation</w:t>
      </w:r>
      <w:r w:rsidRPr="00984928">
        <w:rPr>
          <w:b/>
          <w:lang w:val="en-US"/>
        </w:rPr>
        <w:t>.</w:t>
      </w:r>
    </w:p>
    <w:p w14:paraId="617F4502" w14:textId="7A402AF4" w:rsidR="0080528D" w:rsidRDefault="00984928" w:rsidP="00DB3044">
      <w:pPr>
        <w:rPr>
          <w:lang w:val="en-US"/>
        </w:rPr>
      </w:pPr>
      <w:r w:rsidRPr="00984928">
        <w:rPr>
          <w:lang w:val="en-US"/>
        </w:rPr>
        <w:t>A simple solution is to set the PC2 A-MPR value 3dB above the PC3 A-MPR</w:t>
      </w:r>
      <w:r>
        <w:rPr>
          <w:lang w:val="en-US"/>
        </w:rPr>
        <w:t xml:space="preserve"> as shown below.</w:t>
      </w:r>
    </w:p>
    <w:p w14:paraId="1786BC63" w14:textId="026A98B7" w:rsidR="00E90DB9" w:rsidRDefault="00E90DB9" w:rsidP="00E90DB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53E2F">
        <w:rPr>
          <w:noProof/>
        </w:rPr>
        <w:t>4</w:t>
      </w:r>
      <w:r>
        <w:fldChar w:fldCharType="end"/>
      </w:r>
      <w:r>
        <w:t xml:space="preserve">: </w:t>
      </w:r>
      <w:r w:rsidRPr="007E11F5">
        <w:t>Modification of the A-MPR regions for BW=</w:t>
      </w:r>
      <w:r>
        <w:t>40</w:t>
      </w:r>
      <w:r w:rsidRPr="007E11F5">
        <w:t>MHz</w:t>
      </w:r>
    </w:p>
    <w:tbl>
      <w:tblPr>
        <w:tblStyle w:val="TableGrid"/>
        <w:tblW w:w="8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984928" w:rsidRPr="005C4C32" w14:paraId="40C22424" w14:textId="77777777" w:rsidTr="00F918C8">
        <w:trPr>
          <w:trHeight w:val="284"/>
          <w:jc w:val="center"/>
        </w:trPr>
        <w:tc>
          <w:tcPr>
            <w:tcW w:w="1540" w:type="dxa"/>
            <w:vMerge w:val="restart"/>
            <w:hideMark/>
          </w:tcPr>
          <w:p w14:paraId="1109BF2F" w14:textId="77777777" w:rsidR="00984928" w:rsidRPr="005C4C32" w:rsidRDefault="00984928" w:rsidP="00794B4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5C4C32">
              <w:rPr>
                <w:lang w:eastAsia="zh-CN"/>
              </w:rPr>
              <w:t>0 MHz</w:t>
            </w:r>
          </w:p>
          <w:p w14:paraId="3DF828F8" w14:textId="77777777" w:rsidR="00984928" w:rsidRPr="003266B8" w:rsidRDefault="00984928" w:rsidP="00794B45">
            <w:pPr>
              <w:pStyle w:val="TAH"/>
              <w:rPr>
                <w:b w:val="0"/>
                <w:bCs/>
                <w:lang w:eastAsia="zh-CN"/>
              </w:rPr>
            </w:pPr>
          </w:p>
          <w:p w14:paraId="74488317" w14:textId="77777777" w:rsidR="00984928" w:rsidRPr="003266B8" w:rsidRDefault="00984928" w:rsidP="00794B45">
            <w:pPr>
              <w:pStyle w:val="TAH"/>
              <w:rPr>
                <w:b w:val="0"/>
                <w:bCs/>
                <w:lang w:eastAsia="zh-CN"/>
              </w:rPr>
            </w:pPr>
          </w:p>
          <w:p w14:paraId="1CD9F0C2" w14:textId="77777777" w:rsidR="00984928" w:rsidRPr="003266B8" w:rsidRDefault="00984928" w:rsidP="00794B45">
            <w:pPr>
              <w:pStyle w:val="TAH"/>
              <w:rPr>
                <w:b w:val="0"/>
                <w:bCs/>
                <w:lang w:eastAsia="zh-CN"/>
              </w:rPr>
            </w:pPr>
          </w:p>
          <w:p w14:paraId="6FF60F6D" w14:textId="77777777" w:rsidR="00984928" w:rsidRPr="005C4C32" w:rsidRDefault="00984928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4DBAB757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≤ 4.32</w:t>
            </w:r>
          </w:p>
        </w:tc>
        <w:tc>
          <w:tcPr>
            <w:tcW w:w="3127" w:type="dxa"/>
            <w:hideMark/>
          </w:tcPr>
          <w:p w14:paraId="0F18706E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0</w:t>
            </w:r>
          </w:p>
        </w:tc>
        <w:tc>
          <w:tcPr>
            <w:tcW w:w="820" w:type="dxa"/>
            <w:hideMark/>
          </w:tcPr>
          <w:p w14:paraId="379DEE0C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A1</w:t>
            </w:r>
          </w:p>
        </w:tc>
      </w:tr>
      <w:tr w:rsidR="00984928" w:rsidRPr="005C4C32" w14:paraId="640DA231" w14:textId="77777777" w:rsidTr="00F918C8">
        <w:trPr>
          <w:trHeight w:val="284"/>
          <w:jc w:val="center"/>
        </w:trPr>
        <w:tc>
          <w:tcPr>
            <w:tcW w:w="1540" w:type="dxa"/>
            <w:vMerge/>
          </w:tcPr>
          <w:p w14:paraId="72F1547D" w14:textId="77777777" w:rsidR="00984928" w:rsidRDefault="00984928" w:rsidP="00794B45">
            <w:pPr>
              <w:spacing w:after="0" w:line="256" w:lineRule="auto"/>
              <w:jc w:val="center"/>
              <w:rPr>
                <w:rFonts w:ascii="Arial" w:hAnsi="Arial" w:cs="Arial"/>
                <w:b/>
                <w:bCs/>
                <w:kern w:val="24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</w:tcPr>
          <w:p w14:paraId="2F433054" w14:textId="77777777" w:rsidR="00984928" w:rsidRPr="00050366" w:rsidRDefault="00984928" w:rsidP="00794B45">
            <w:pPr>
              <w:pStyle w:val="TAC"/>
              <w:rPr>
                <w:color w:val="000000" w:themeColor="dark1"/>
                <w:kern w:val="24"/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&gt; 4.32</w:t>
            </w:r>
          </w:p>
        </w:tc>
        <w:tc>
          <w:tcPr>
            <w:tcW w:w="3127" w:type="dxa"/>
          </w:tcPr>
          <w:p w14:paraId="3FA1D62A" w14:textId="77777777" w:rsidR="00984928" w:rsidRPr="00050366" w:rsidRDefault="00984928" w:rsidP="00794B45">
            <w:pPr>
              <w:pStyle w:val="TAC"/>
              <w:rPr>
                <w:color w:val="000000" w:themeColor="dark1"/>
                <w:kern w:val="24"/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&gt; RB</w:t>
            </w:r>
            <w:r w:rsidRPr="00050366">
              <w:rPr>
                <w:color w:val="000000" w:themeColor="dark1"/>
                <w:kern w:val="24"/>
                <w:position w:val="-5"/>
                <w:highlight w:val="yellow"/>
                <w:vertAlign w:val="subscript"/>
              </w:rPr>
              <w:t>start</w:t>
            </w:r>
            <w:r w:rsidRPr="00050366">
              <w:rPr>
                <w:color w:val="000000" w:themeColor="dark1"/>
                <w:kern w:val="24"/>
                <w:highlight w:val="yellow"/>
              </w:rPr>
              <w:t>*12*SCS + 11.88</w:t>
            </w:r>
          </w:p>
        </w:tc>
        <w:tc>
          <w:tcPr>
            <w:tcW w:w="820" w:type="dxa"/>
          </w:tcPr>
          <w:p w14:paraId="3EA1E652" w14:textId="3621AEEF" w:rsidR="00984928" w:rsidRPr="00050366" w:rsidRDefault="00984928" w:rsidP="00794B45">
            <w:pPr>
              <w:pStyle w:val="TAC"/>
              <w:rPr>
                <w:kern w:val="24"/>
                <w:highlight w:val="yellow"/>
              </w:rPr>
            </w:pPr>
            <w:r w:rsidRPr="00984928">
              <w:rPr>
                <w:color w:val="FF0000"/>
                <w:kern w:val="24"/>
                <w:highlight w:val="yellow"/>
              </w:rPr>
              <w:t>A8</w:t>
            </w:r>
          </w:p>
        </w:tc>
      </w:tr>
      <w:tr w:rsidR="00984928" w:rsidRPr="005C4C32" w14:paraId="54E91617" w14:textId="77777777" w:rsidTr="00F918C8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7A1419CC" w14:textId="77777777" w:rsidR="00984928" w:rsidRPr="005C4C32" w:rsidRDefault="00984928" w:rsidP="00794B4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</w:tcPr>
          <w:p w14:paraId="702EABCE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 xml:space="preserve">&gt; 4.32, ≤ </w:t>
            </w:r>
            <w:r w:rsidRPr="007717D8">
              <w:rPr>
                <w:kern w:val="24"/>
              </w:rPr>
              <w:t>12.96</w:t>
            </w:r>
          </w:p>
        </w:tc>
        <w:tc>
          <w:tcPr>
            <w:tcW w:w="3127" w:type="dxa"/>
            <w:hideMark/>
          </w:tcPr>
          <w:p w14:paraId="4981F20D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≤ 10.8</w:t>
            </w:r>
          </w:p>
        </w:tc>
        <w:tc>
          <w:tcPr>
            <w:tcW w:w="820" w:type="dxa"/>
            <w:hideMark/>
          </w:tcPr>
          <w:p w14:paraId="192FAC13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A3</w:t>
            </w:r>
          </w:p>
        </w:tc>
      </w:tr>
      <w:tr w:rsidR="00984928" w:rsidRPr="005C4C32" w14:paraId="2F47C6AF" w14:textId="77777777" w:rsidTr="00F918C8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0D014B3F" w14:textId="77777777" w:rsidR="00984928" w:rsidRPr="005C4C32" w:rsidRDefault="00984928" w:rsidP="00794B4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</w:tcPr>
          <w:p w14:paraId="05B07007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4.32, ≤ 18</w:t>
            </w:r>
          </w:p>
        </w:tc>
        <w:tc>
          <w:tcPr>
            <w:tcW w:w="3127" w:type="dxa"/>
            <w:hideMark/>
          </w:tcPr>
          <w:p w14:paraId="5CC68299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10.8</w:t>
            </w:r>
            <w:r w:rsidRPr="00104CB6">
              <w:rPr>
                <w:color w:val="000000" w:themeColor="dark1"/>
                <w:kern w:val="24"/>
                <w:sz w:val="20"/>
              </w:rPr>
              <w:t xml:space="preserve">, </w:t>
            </w:r>
            <w:r w:rsidRPr="00104CB6">
              <w:rPr>
                <w:color w:val="000000" w:themeColor="dark1"/>
                <w:kern w:val="24"/>
              </w:rPr>
              <w:t>&lt;= RB</w:t>
            </w:r>
            <w:r w:rsidRPr="00104CB6">
              <w:rPr>
                <w:color w:val="000000" w:themeColor="dark1"/>
                <w:kern w:val="24"/>
                <w:position w:val="-5"/>
                <w:vertAlign w:val="subscript"/>
              </w:rPr>
              <w:t>start</w:t>
            </w:r>
            <w:r w:rsidRPr="00104CB6">
              <w:rPr>
                <w:color w:val="000000" w:themeColor="dark1"/>
                <w:kern w:val="24"/>
              </w:rPr>
              <w:t>*12*SCS + 11.88</w:t>
            </w:r>
          </w:p>
        </w:tc>
        <w:tc>
          <w:tcPr>
            <w:tcW w:w="820" w:type="dxa"/>
            <w:hideMark/>
          </w:tcPr>
          <w:p w14:paraId="468D216A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</w:t>
            </w:r>
            <w:r>
              <w:rPr>
                <w:kern w:val="24"/>
              </w:rPr>
              <w:t>7</w:t>
            </w:r>
          </w:p>
        </w:tc>
      </w:tr>
      <w:tr w:rsidR="00984928" w:rsidRPr="005C4C32" w14:paraId="27BED7A3" w14:textId="77777777" w:rsidTr="00F918C8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6F9E05FB" w14:textId="77777777" w:rsidR="00984928" w:rsidRPr="005C4C32" w:rsidRDefault="00984928" w:rsidP="00794B4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</w:tcPr>
          <w:p w14:paraId="1C58694B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18, ≤ 31.68</w:t>
            </w:r>
          </w:p>
        </w:tc>
        <w:tc>
          <w:tcPr>
            <w:tcW w:w="3127" w:type="dxa"/>
            <w:hideMark/>
          </w:tcPr>
          <w:p w14:paraId="06CC2682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&gt; max (31.68 – RB</w:t>
            </w:r>
            <w:r w:rsidRPr="007717D8">
              <w:rPr>
                <w:color w:val="000000" w:themeColor="dark1"/>
                <w:kern w:val="24"/>
                <w:position w:val="-5"/>
                <w:vertAlign w:val="subscript"/>
              </w:rPr>
              <w:t>start</w:t>
            </w:r>
            <w:r w:rsidRPr="007717D8">
              <w:rPr>
                <w:color w:val="000000" w:themeColor="dark1"/>
                <w:kern w:val="24"/>
              </w:rPr>
              <w:t>*12*SCS, 0)</w:t>
            </w:r>
          </w:p>
        </w:tc>
        <w:tc>
          <w:tcPr>
            <w:tcW w:w="820" w:type="dxa"/>
            <w:hideMark/>
          </w:tcPr>
          <w:p w14:paraId="60EE0EE8" w14:textId="77777777" w:rsidR="00984928" w:rsidRPr="00A275E2" w:rsidRDefault="00984928" w:rsidP="00794B45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A4</w:t>
            </w:r>
          </w:p>
        </w:tc>
      </w:tr>
      <w:tr w:rsidR="00984928" w:rsidRPr="005C4C32" w14:paraId="0E99725D" w14:textId="77777777" w:rsidTr="00F918C8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5F635DA2" w14:textId="77777777" w:rsidR="00984928" w:rsidRPr="005C4C32" w:rsidRDefault="00984928" w:rsidP="00794B4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133" w:type="dxa"/>
            <w:hideMark/>
          </w:tcPr>
          <w:p w14:paraId="020BEC64" w14:textId="77777777" w:rsidR="00984928" w:rsidRPr="00050366" w:rsidRDefault="00984928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&gt; 31.68</w:t>
            </w:r>
          </w:p>
        </w:tc>
        <w:tc>
          <w:tcPr>
            <w:tcW w:w="3127" w:type="dxa"/>
            <w:hideMark/>
          </w:tcPr>
          <w:p w14:paraId="1E787852" w14:textId="77777777" w:rsidR="00984928" w:rsidRPr="00050366" w:rsidRDefault="00984928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&gt; 0</w:t>
            </w:r>
          </w:p>
        </w:tc>
        <w:tc>
          <w:tcPr>
            <w:tcW w:w="820" w:type="dxa"/>
            <w:hideMark/>
          </w:tcPr>
          <w:p w14:paraId="0EAC99EB" w14:textId="1DD6B8A3" w:rsidR="00984928" w:rsidRPr="00050366" w:rsidRDefault="00984928" w:rsidP="00794B45">
            <w:pPr>
              <w:pStyle w:val="TAC"/>
              <w:rPr>
                <w:highlight w:val="yellow"/>
                <w:lang w:eastAsia="zh-CN"/>
              </w:rPr>
            </w:pPr>
            <w:r w:rsidRPr="00984928">
              <w:rPr>
                <w:color w:val="FF0000"/>
                <w:kern w:val="24"/>
                <w:highlight w:val="yellow"/>
              </w:rPr>
              <w:t>A9</w:t>
            </w:r>
          </w:p>
        </w:tc>
      </w:tr>
    </w:tbl>
    <w:p w14:paraId="0ABCDD09" w14:textId="027ECFE1" w:rsidR="00984928" w:rsidRDefault="00984928" w:rsidP="00DB3044">
      <w:pPr>
        <w:rPr>
          <w:lang w:val="en-US"/>
        </w:rPr>
      </w:pPr>
    </w:p>
    <w:p w14:paraId="72510785" w14:textId="6B382ED8" w:rsidR="00853E2F" w:rsidRDefault="00853E2F" w:rsidP="00853E2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: New A-MPR values </w:t>
      </w:r>
      <w:r w:rsidR="003B249A">
        <w:t xml:space="preserve">added </w:t>
      </w:r>
      <w:r>
        <w:t>for BW=40MHz</w:t>
      </w:r>
    </w:p>
    <w:tbl>
      <w:tblPr>
        <w:tblStyle w:val="TableGrid"/>
        <w:tblW w:w="43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57"/>
        <w:gridCol w:w="1039"/>
        <w:gridCol w:w="1127"/>
        <w:gridCol w:w="1127"/>
      </w:tblGrid>
      <w:tr w:rsidR="00984928" w:rsidRPr="00572384" w14:paraId="302DDDD2" w14:textId="77777777" w:rsidTr="00F918C8">
        <w:trPr>
          <w:trHeight w:val="289"/>
          <w:jc w:val="center"/>
        </w:trPr>
        <w:tc>
          <w:tcPr>
            <w:tcW w:w="2096" w:type="dxa"/>
            <w:gridSpan w:val="2"/>
            <w:vMerge w:val="restart"/>
            <w:hideMark/>
          </w:tcPr>
          <w:p w14:paraId="658206C8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  <w:r w:rsidRPr="00572384">
              <w:rPr>
                <w:lang w:eastAsia="zh-CN"/>
              </w:rPr>
              <w:t>Modulation/Waveform</w:t>
            </w:r>
          </w:p>
          <w:p w14:paraId="484B097D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1127" w:type="dxa"/>
            <w:hideMark/>
          </w:tcPr>
          <w:p w14:paraId="01B7CA4B" w14:textId="7A9C1299" w:rsidR="00984928" w:rsidRPr="0009236E" w:rsidRDefault="00984928" w:rsidP="00794B45">
            <w:pPr>
              <w:pStyle w:val="TAH"/>
              <w:rPr>
                <w:color w:val="FF0000"/>
                <w:lang w:eastAsia="zh-CN"/>
              </w:rPr>
            </w:pPr>
            <w:r w:rsidRPr="0009236E">
              <w:rPr>
                <w:color w:val="FF0000"/>
                <w:lang w:eastAsia="zh-CN"/>
              </w:rPr>
              <w:t>A8 (dB)</w:t>
            </w:r>
          </w:p>
        </w:tc>
        <w:tc>
          <w:tcPr>
            <w:tcW w:w="1127" w:type="dxa"/>
            <w:hideMark/>
          </w:tcPr>
          <w:p w14:paraId="02D85679" w14:textId="368DDF1D" w:rsidR="00984928" w:rsidRPr="0009236E" w:rsidRDefault="00984928" w:rsidP="00794B45">
            <w:pPr>
              <w:pStyle w:val="TAH"/>
              <w:rPr>
                <w:color w:val="FF0000"/>
                <w:lang w:eastAsia="zh-CN"/>
              </w:rPr>
            </w:pPr>
            <w:r w:rsidRPr="0009236E">
              <w:rPr>
                <w:color w:val="FF0000"/>
                <w:lang w:eastAsia="zh-CN"/>
              </w:rPr>
              <w:t>A9 (dB)</w:t>
            </w:r>
          </w:p>
        </w:tc>
      </w:tr>
      <w:tr w:rsidR="00984928" w:rsidRPr="00572384" w14:paraId="64A08410" w14:textId="77777777" w:rsidTr="00F918C8">
        <w:trPr>
          <w:trHeight w:val="289"/>
          <w:jc w:val="center"/>
        </w:trPr>
        <w:tc>
          <w:tcPr>
            <w:tcW w:w="2096" w:type="dxa"/>
            <w:gridSpan w:val="2"/>
            <w:vMerge/>
            <w:hideMark/>
          </w:tcPr>
          <w:p w14:paraId="6AA38373" w14:textId="77777777" w:rsidR="00984928" w:rsidRPr="00572384" w:rsidRDefault="00984928" w:rsidP="00794B4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127" w:type="dxa"/>
            <w:hideMark/>
          </w:tcPr>
          <w:p w14:paraId="1DF6BB88" w14:textId="77777777" w:rsidR="00984928" w:rsidRPr="0009236E" w:rsidRDefault="00984928" w:rsidP="00794B45">
            <w:pP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09236E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Outer/Inner</w:t>
            </w:r>
          </w:p>
        </w:tc>
        <w:tc>
          <w:tcPr>
            <w:tcW w:w="1127" w:type="dxa"/>
            <w:hideMark/>
          </w:tcPr>
          <w:p w14:paraId="1D850156" w14:textId="77777777" w:rsidR="00984928" w:rsidRPr="0009236E" w:rsidRDefault="00984928" w:rsidP="00794B45">
            <w:pP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09236E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Outer/Inner</w:t>
            </w:r>
          </w:p>
        </w:tc>
      </w:tr>
      <w:tr w:rsidR="00984928" w:rsidRPr="00572384" w14:paraId="266D4B1D" w14:textId="77777777" w:rsidTr="00F918C8">
        <w:trPr>
          <w:trHeight w:val="535"/>
          <w:jc w:val="center"/>
        </w:trPr>
        <w:tc>
          <w:tcPr>
            <w:tcW w:w="1057" w:type="dxa"/>
            <w:vMerge w:val="restart"/>
            <w:hideMark/>
          </w:tcPr>
          <w:p w14:paraId="7CF7458E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  <w:r w:rsidRPr="00572384">
              <w:rPr>
                <w:lang w:eastAsia="zh-CN"/>
              </w:rPr>
              <w:t>DFT-s-OFDM</w:t>
            </w:r>
          </w:p>
          <w:p w14:paraId="3534606F" w14:textId="77777777" w:rsidR="00984928" w:rsidRPr="008E1C03" w:rsidRDefault="00984928" w:rsidP="00794B45">
            <w:pPr>
              <w:pStyle w:val="TAH"/>
              <w:rPr>
                <w:b w:val="0"/>
                <w:bCs/>
                <w:lang w:eastAsia="zh-CN"/>
              </w:rPr>
            </w:pPr>
          </w:p>
          <w:p w14:paraId="356441F0" w14:textId="77777777" w:rsidR="00984928" w:rsidRPr="008E1C03" w:rsidRDefault="00984928" w:rsidP="00794B45">
            <w:pPr>
              <w:pStyle w:val="TAH"/>
              <w:rPr>
                <w:b w:val="0"/>
                <w:bCs/>
                <w:lang w:eastAsia="zh-CN"/>
              </w:rPr>
            </w:pPr>
          </w:p>
          <w:p w14:paraId="62427631" w14:textId="77777777" w:rsidR="00984928" w:rsidRPr="008E1C03" w:rsidRDefault="00984928" w:rsidP="00794B45">
            <w:pPr>
              <w:pStyle w:val="TAH"/>
              <w:rPr>
                <w:b w:val="0"/>
                <w:bCs/>
                <w:lang w:eastAsia="zh-CN"/>
              </w:rPr>
            </w:pPr>
          </w:p>
          <w:p w14:paraId="2ABD261F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1039" w:type="dxa"/>
            <w:hideMark/>
          </w:tcPr>
          <w:p w14:paraId="356C3174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Pi/2 BPSK</w:t>
            </w:r>
          </w:p>
        </w:tc>
        <w:tc>
          <w:tcPr>
            <w:tcW w:w="1127" w:type="dxa"/>
            <w:vAlign w:val="center"/>
            <w:hideMark/>
          </w:tcPr>
          <w:p w14:paraId="12B1FFD7" w14:textId="137A13B7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10</w:t>
            </w:r>
          </w:p>
        </w:tc>
        <w:tc>
          <w:tcPr>
            <w:tcW w:w="1127" w:type="dxa"/>
            <w:vAlign w:val="center"/>
            <w:hideMark/>
          </w:tcPr>
          <w:p w14:paraId="51B0A6A2" w14:textId="1F802CC9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</w:t>
            </w:r>
            <w:r w:rsidR="005138C4" w:rsidRPr="0009236E">
              <w:rPr>
                <w:color w:val="FF0000"/>
              </w:rPr>
              <w:t xml:space="preserve"> 8</w:t>
            </w:r>
          </w:p>
        </w:tc>
      </w:tr>
      <w:tr w:rsidR="00984928" w:rsidRPr="00572384" w14:paraId="0ABDA352" w14:textId="77777777" w:rsidTr="00F918C8">
        <w:trPr>
          <w:trHeight w:val="289"/>
          <w:jc w:val="center"/>
        </w:trPr>
        <w:tc>
          <w:tcPr>
            <w:tcW w:w="1057" w:type="dxa"/>
            <w:vMerge/>
            <w:hideMark/>
          </w:tcPr>
          <w:p w14:paraId="49E76A2E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1039" w:type="dxa"/>
            <w:hideMark/>
          </w:tcPr>
          <w:p w14:paraId="4DE14DF6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QPSK</w:t>
            </w:r>
          </w:p>
        </w:tc>
        <w:tc>
          <w:tcPr>
            <w:tcW w:w="1127" w:type="dxa"/>
            <w:vAlign w:val="center"/>
            <w:hideMark/>
          </w:tcPr>
          <w:p w14:paraId="5778BBBE" w14:textId="53280CDB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10</w:t>
            </w:r>
          </w:p>
        </w:tc>
        <w:tc>
          <w:tcPr>
            <w:tcW w:w="1127" w:type="dxa"/>
            <w:vAlign w:val="center"/>
            <w:hideMark/>
          </w:tcPr>
          <w:p w14:paraId="4DC75F02" w14:textId="7EE7E98D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 xml:space="preserve">≤ </w:t>
            </w:r>
            <w:r w:rsidR="005138C4" w:rsidRPr="0009236E">
              <w:rPr>
                <w:color w:val="FF0000"/>
              </w:rPr>
              <w:t>8</w:t>
            </w:r>
          </w:p>
        </w:tc>
      </w:tr>
      <w:tr w:rsidR="00984928" w:rsidRPr="00572384" w14:paraId="70818A34" w14:textId="77777777" w:rsidTr="00F918C8">
        <w:trPr>
          <w:trHeight w:val="289"/>
          <w:jc w:val="center"/>
        </w:trPr>
        <w:tc>
          <w:tcPr>
            <w:tcW w:w="1057" w:type="dxa"/>
            <w:vMerge/>
            <w:hideMark/>
          </w:tcPr>
          <w:p w14:paraId="282F395D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1039" w:type="dxa"/>
            <w:hideMark/>
          </w:tcPr>
          <w:p w14:paraId="36B85D95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16 QAM</w:t>
            </w:r>
          </w:p>
        </w:tc>
        <w:tc>
          <w:tcPr>
            <w:tcW w:w="1127" w:type="dxa"/>
            <w:vAlign w:val="center"/>
            <w:hideMark/>
          </w:tcPr>
          <w:p w14:paraId="59EAEAD4" w14:textId="40849B1E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10</w:t>
            </w:r>
          </w:p>
        </w:tc>
        <w:tc>
          <w:tcPr>
            <w:tcW w:w="1127" w:type="dxa"/>
            <w:vAlign w:val="center"/>
            <w:hideMark/>
          </w:tcPr>
          <w:p w14:paraId="243FAEB8" w14:textId="4DDEB460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 xml:space="preserve">≤ </w:t>
            </w:r>
            <w:r w:rsidR="005138C4" w:rsidRPr="0009236E">
              <w:rPr>
                <w:color w:val="FF0000"/>
              </w:rPr>
              <w:t>8</w:t>
            </w:r>
          </w:p>
        </w:tc>
      </w:tr>
      <w:tr w:rsidR="00984928" w:rsidRPr="00572384" w14:paraId="0CDBFD5B" w14:textId="77777777" w:rsidTr="00F918C8">
        <w:trPr>
          <w:trHeight w:val="289"/>
          <w:jc w:val="center"/>
        </w:trPr>
        <w:tc>
          <w:tcPr>
            <w:tcW w:w="1057" w:type="dxa"/>
            <w:vMerge/>
            <w:hideMark/>
          </w:tcPr>
          <w:p w14:paraId="349FEB25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1039" w:type="dxa"/>
            <w:hideMark/>
          </w:tcPr>
          <w:p w14:paraId="760CC6D3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64 QAM</w:t>
            </w:r>
          </w:p>
        </w:tc>
        <w:tc>
          <w:tcPr>
            <w:tcW w:w="1127" w:type="dxa"/>
            <w:vAlign w:val="center"/>
            <w:hideMark/>
          </w:tcPr>
          <w:p w14:paraId="63348B6E" w14:textId="1088560E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10</w:t>
            </w:r>
          </w:p>
        </w:tc>
        <w:tc>
          <w:tcPr>
            <w:tcW w:w="1127" w:type="dxa"/>
            <w:vAlign w:val="center"/>
            <w:hideMark/>
          </w:tcPr>
          <w:p w14:paraId="71D5E1AF" w14:textId="7D27282B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 xml:space="preserve">≤ </w:t>
            </w:r>
            <w:r w:rsidR="005138C4" w:rsidRPr="0009236E">
              <w:rPr>
                <w:color w:val="FF0000"/>
              </w:rPr>
              <w:t>8</w:t>
            </w:r>
          </w:p>
        </w:tc>
      </w:tr>
      <w:tr w:rsidR="00984928" w:rsidRPr="00572384" w14:paraId="557AA9BD" w14:textId="77777777" w:rsidTr="00F918C8">
        <w:trPr>
          <w:trHeight w:val="289"/>
          <w:jc w:val="center"/>
        </w:trPr>
        <w:tc>
          <w:tcPr>
            <w:tcW w:w="1057" w:type="dxa"/>
            <w:vMerge/>
            <w:hideMark/>
          </w:tcPr>
          <w:p w14:paraId="6E933A36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1039" w:type="dxa"/>
            <w:hideMark/>
          </w:tcPr>
          <w:p w14:paraId="212D25A0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256 QAM</w:t>
            </w:r>
          </w:p>
        </w:tc>
        <w:tc>
          <w:tcPr>
            <w:tcW w:w="1127" w:type="dxa"/>
            <w:vAlign w:val="center"/>
            <w:hideMark/>
          </w:tcPr>
          <w:p w14:paraId="5C093647" w14:textId="6AF97086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10</w:t>
            </w:r>
          </w:p>
        </w:tc>
        <w:tc>
          <w:tcPr>
            <w:tcW w:w="1127" w:type="dxa"/>
            <w:vAlign w:val="center"/>
            <w:hideMark/>
          </w:tcPr>
          <w:p w14:paraId="687422BF" w14:textId="561642FF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 xml:space="preserve">≤ </w:t>
            </w:r>
            <w:r w:rsidR="005138C4" w:rsidRPr="0009236E">
              <w:rPr>
                <w:color w:val="FF0000"/>
              </w:rPr>
              <w:t>8</w:t>
            </w:r>
          </w:p>
        </w:tc>
      </w:tr>
      <w:tr w:rsidR="00984928" w:rsidRPr="00572384" w14:paraId="2178128D" w14:textId="77777777" w:rsidTr="00F918C8">
        <w:trPr>
          <w:trHeight w:val="289"/>
          <w:jc w:val="center"/>
        </w:trPr>
        <w:tc>
          <w:tcPr>
            <w:tcW w:w="1057" w:type="dxa"/>
            <w:vMerge w:val="restart"/>
            <w:hideMark/>
          </w:tcPr>
          <w:p w14:paraId="5DCE9B63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  <w:r w:rsidRPr="00572384">
              <w:rPr>
                <w:lang w:eastAsia="zh-CN"/>
              </w:rPr>
              <w:t>CP-OFDM</w:t>
            </w:r>
          </w:p>
          <w:p w14:paraId="5A2C1C19" w14:textId="77777777" w:rsidR="00984928" w:rsidRPr="008E1C03" w:rsidRDefault="00984928" w:rsidP="00794B45">
            <w:pPr>
              <w:pStyle w:val="TAH"/>
              <w:rPr>
                <w:b w:val="0"/>
                <w:bCs/>
                <w:lang w:eastAsia="zh-CN"/>
              </w:rPr>
            </w:pPr>
          </w:p>
          <w:p w14:paraId="693EE3F0" w14:textId="77777777" w:rsidR="00984928" w:rsidRPr="008E1C03" w:rsidRDefault="00984928" w:rsidP="00794B45">
            <w:pPr>
              <w:pStyle w:val="TAH"/>
              <w:rPr>
                <w:b w:val="0"/>
                <w:bCs/>
                <w:lang w:eastAsia="zh-CN"/>
              </w:rPr>
            </w:pPr>
          </w:p>
          <w:p w14:paraId="2CBB6DDE" w14:textId="77777777" w:rsidR="00984928" w:rsidRPr="00572384" w:rsidRDefault="00984928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1039" w:type="dxa"/>
            <w:hideMark/>
          </w:tcPr>
          <w:p w14:paraId="2D72A4E8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QPSK</w:t>
            </w:r>
          </w:p>
        </w:tc>
        <w:tc>
          <w:tcPr>
            <w:tcW w:w="1127" w:type="dxa"/>
            <w:vAlign w:val="center"/>
            <w:hideMark/>
          </w:tcPr>
          <w:p w14:paraId="222D2828" w14:textId="0672C018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11</w:t>
            </w:r>
          </w:p>
        </w:tc>
        <w:tc>
          <w:tcPr>
            <w:tcW w:w="1127" w:type="dxa"/>
            <w:vAlign w:val="center"/>
            <w:hideMark/>
          </w:tcPr>
          <w:p w14:paraId="396A5222" w14:textId="58E03238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 xml:space="preserve">≤ </w:t>
            </w:r>
            <w:r w:rsidR="005138C4" w:rsidRPr="0009236E">
              <w:rPr>
                <w:color w:val="FF0000"/>
              </w:rPr>
              <w:t>8</w:t>
            </w:r>
          </w:p>
        </w:tc>
      </w:tr>
      <w:tr w:rsidR="00984928" w:rsidRPr="00572384" w14:paraId="29D22BB1" w14:textId="77777777" w:rsidTr="00F918C8">
        <w:trPr>
          <w:trHeight w:val="289"/>
          <w:jc w:val="center"/>
        </w:trPr>
        <w:tc>
          <w:tcPr>
            <w:tcW w:w="1057" w:type="dxa"/>
            <w:vMerge/>
            <w:hideMark/>
          </w:tcPr>
          <w:p w14:paraId="166C6C00" w14:textId="77777777" w:rsidR="00984928" w:rsidRPr="00572384" w:rsidRDefault="00984928" w:rsidP="00794B4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</w:tcPr>
          <w:p w14:paraId="587803BE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16 QAM</w:t>
            </w:r>
          </w:p>
        </w:tc>
        <w:tc>
          <w:tcPr>
            <w:tcW w:w="1127" w:type="dxa"/>
            <w:vAlign w:val="center"/>
            <w:hideMark/>
          </w:tcPr>
          <w:p w14:paraId="0F347A03" w14:textId="576A634E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11</w:t>
            </w:r>
          </w:p>
        </w:tc>
        <w:tc>
          <w:tcPr>
            <w:tcW w:w="1127" w:type="dxa"/>
            <w:vAlign w:val="center"/>
            <w:hideMark/>
          </w:tcPr>
          <w:p w14:paraId="6B39891F" w14:textId="359CF17A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 xml:space="preserve">≤ </w:t>
            </w:r>
            <w:r w:rsidR="005138C4" w:rsidRPr="0009236E">
              <w:rPr>
                <w:color w:val="FF0000"/>
              </w:rPr>
              <w:t>8</w:t>
            </w:r>
          </w:p>
        </w:tc>
      </w:tr>
      <w:tr w:rsidR="00984928" w:rsidRPr="00572384" w14:paraId="75B36BD4" w14:textId="77777777" w:rsidTr="00F918C8">
        <w:trPr>
          <w:trHeight w:val="289"/>
          <w:jc w:val="center"/>
        </w:trPr>
        <w:tc>
          <w:tcPr>
            <w:tcW w:w="1057" w:type="dxa"/>
            <w:vMerge/>
            <w:hideMark/>
          </w:tcPr>
          <w:p w14:paraId="7EE2FB9D" w14:textId="77777777" w:rsidR="00984928" w:rsidRPr="00572384" w:rsidRDefault="00984928" w:rsidP="00794B4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</w:tcPr>
          <w:p w14:paraId="64DBBFD4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64 QAM</w:t>
            </w:r>
          </w:p>
        </w:tc>
        <w:tc>
          <w:tcPr>
            <w:tcW w:w="1127" w:type="dxa"/>
            <w:vAlign w:val="center"/>
            <w:hideMark/>
          </w:tcPr>
          <w:p w14:paraId="5D5B035A" w14:textId="355D0B82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11</w:t>
            </w:r>
          </w:p>
        </w:tc>
        <w:tc>
          <w:tcPr>
            <w:tcW w:w="1127" w:type="dxa"/>
            <w:vAlign w:val="center"/>
            <w:hideMark/>
          </w:tcPr>
          <w:p w14:paraId="079C7DA6" w14:textId="597AAABB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 xml:space="preserve">≤ </w:t>
            </w:r>
            <w:r w:rsidR="005138C4" w:rsidRPr="0009236E">
              <w:rPr>
                <w:color w:val="FF0000"/>
              </w:rPr>
              <w:t>8</w:t>
            </w:r>
          </w:p>
        </w:tc>
      </w:tr>
      <w:tr w:rsidR="00984928" w:rsidRPr="00572384" w14:paraId="470DD27A" w14:textId="77777777" w:rsidTr="00F918C8">
        <w:trPr>
          <w:trHeight w:val="289"/>
          <w:jc w:val="center"/>
        </w:trPr>
        <w:tc>
          <w:tcPr>
            <w:tcW w:w="1057" w:type="dxa"/>
            <w:vMerge/>
            <w:hideMark/>
          </w:tcPr>
          <w:p w14:paraId="7F3CAB1C" w14:textId="77777777" w:rsidR="00984928" w:rsidRPr="00572384" w:rsidRDefault="00984928" w:rsidP="00794B45">
            <w:pP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1039" w:type="dxa"/>
            <w:hideMark/>
          </w:tcPr>
          <w:p w14:paraId="557D3E31" w14:textId="77777777" w:rsidR="00984928" w:rsidRPr="00572384" w:rsidRDefault="00984928" w:rsidP="00794B45">
            <w:pPr>
              <w:pStyle w:val="TAC"/>
              <w:rPr>
                <w:lang w:eastAsia="zh-CN"/>
              </w:rPr>
            </w:pPr>
            <w:r w:rsidRPr="00572384">
              <w:rPr>
                <w:lang w:eastAsia="zh-CN"/>
              </w:rPr>
              <w:t>256 QAM</w:t>
            </w:r>
          </w:p>
        </w:tc>
        <w:tc>
          <w:tcPr>
            <w:tcW w:w="1127" w:type="dxa"/>
            <w:vAlign w:val="center"/>
            <w:hideMark/>
          </w:tcPr>
          <w:p w14:paraId="40C7C2BB" w14:textId="0EBD0ABD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>≤ 11</w:t>
            </w:r>
          </w:p>
        </w:tc>
        <w:tc>
          <w:tcPr>
            <w:tcW w:w="1127" w:type="dxa"/>
            <w:vAlign w:val="center"/>
            <w:hideMark/>
          </w:tcPr>
          <w:p w14:paraId="4A864D1C" w14:textId="30ACDD94" w:rsidR="00984928" w:rsidRPr="0009236E" w:rsidRDefault="00984928" w:rsidP="00794B45">
            <w:pPr>
              <w:pStyle w:val="TAC"/>
              <w:rPr>
                <w:color w:val="FF0000"/>
                <w:lang w:eastAsia="zh-CN"/>
              </w:rPr>
            </w:pPr>
            <w:r w:rsidRPr="0009236E">
              <w:rPr>
                <w:color w:val="FF0000"/>
              </w:rPr>
              <w:t xml:space="preserve">≤ </w:t>
            </w:r>
            <w:r w:rsidR="005138C4" w:rsidRPr="0009236E">
              <w:rPr>
                <w:color w:val="FF0000"/>
              </w:rPr>
              <w:t>8</w:t>
            </w:r>
          </w:p>
        </w:tc>
      </w:tr>
    </w:tbl>
    <w:p w14:paraId="55F9A6D4" w14:textId="77777777" w:rsidR="00984928" w:rsidRPr="00984928" w:rsidRDefault="00984928" w:rsidP="00DB3044">
      <w:pPr>
        <w:rPr>
          <w:lang w:val="en-US"/>
        </w:rPr>
      </w:pPr>
    </w:p>
    <w:p w14:paraId="219B2ABB" w14:textId="5C0FBE7C" w:rsidR="00AF56F0" w:rsidRPr="00AF56F0" w:rsidRDefault="00AF56F0" w:rsidP="003233C6">
      <w:pPr>
        <w:rPr>
          <w:b/>
          <w:lang w:val="en-US"/>
        </w:rPr>
      </w:pP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029CAA25" w:rsidR="00F35612" w:rsidRDefault="009501E7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 xml:space="preserve">In this paper, we have shared our </w:t>
      </w:r>
      <w:r w:rsidR="00E26795">
        <w:rPr>
          <w:color w:val="000000" w:themeColor="text1"/>
          <w:lang w:val="en-US" w:eastAsia="zh-CN"/>
        </w:rPr>
        <w:t xml:space="preserve">analysis on the </w:t>
      </w:r>
      <w:r w:rsidR="009276D7">
        <w:rPr>
          <w:color w:val="000000" w:themeColor="text1"/>
          <w:lang w:val="en-US" w:eastAsia="zh-CN"/>
        </w:rPr>
        <w:t>issues related to PC2 A-MPR requirements for NS_50</w:t>
      </w:r>
      <w:r>
        <w:rPr>
          <w:color w:val="000000" w:themeColor="text1"/>
          <w:lang w:val="en-US" w:eastAsia="zh-CN"/>
        </w:rPr>
        <w:t>.</w:t>
      </w:r>
      <w:r w:rsidR="00E26795">
        <w:rPr>
          <w:color w:val="000000" w:themeColor="text1"/>
          <w:lang w:val="en-US" w:eastAsia="zh-CN"/>
        </w:rPr>
        <w:t xml:space="preserve"> The following </w:t>
      </w:r>
      <w:r w:rsidR="004520D4">
        <w:rPr>
          <w:color w:val="000000" w:themeColor="text1"/>
          <w:lang w:val="en-US" w:eastAsia="zh-CN"/>
        </w:rPr>
        <w:t xml:space="preserve">observations and </w:t>
      </w:r>
      <w:r w:rsidR="00E26795">
        <w:rPr>
          <w:color w:val="000000" w:themeColor="text1"/>
          <w:lang w:val="en-US" w:eastAsia="zh-CN"/>
        </w:rPr>
        <w:t>proposals are</w:t>
      </w:r>
      <w:r w:rsidR="004520D4">
        <w:rPr>
          <w:color w:val="000000" w:themeColor="text1"/>
          <w:lang w:val="en-US" w:eastAsia="zh-CN"/>
        </w:rPr>
        <w:t xml:space="preserve"> presented</w:t>
      </w:r>
      <w:r w:rsidR="00E26795">
        <w:rPr>
          <w:color w:val="000000" w:themeColor="text1"/>
          <w:lang w:val="en-US" w:eastAsia="zh-CN"/>
        </w:rPr>
        <w:t>:</w:t>
      </w:r>
    </w:p>
    <w:p w14:paraId="7870B6AE" w14:textId="77777777" w:rsidR="00373FD0" w:rsidRPr="008E5760" w:rsidRDefault="00373FD0" w:rsidP="00BE3069">
      <w:pPr>
        <w:pStyle w:val="ListParagraph"/>
        <w:ind w:left="0"/>
        <w:rPr>
          <w:b/>
          <w:lang w:val="en-US"/>
        </w:rPr>
      </w:pPr>
      <w:r w:rsidRPr="008E5760">
        <w:rPr>
          <w:b/>
          <w:lang w:val="en-US"/>
        </w:rPr>
        <w:t xml:space="preserve">Observation 1: For channel BW=10MHz and SCS=60kHz, no RB would be allocated to the A-MPR region with A-MPR value A4. Hence no A-MPR is </w:t>
      </w:r>
      <w:r>
        <w:rPr>
          <w:b/>
          <w:lang w:val="en-US"/>
        </w:rPr>
        <w:t>applicable</w:t>
      </w:r>
      <w:r w:rsidRPr="008E5760">
        <w:rPr>
          <w:b/>
          <w:lang w:val="en-US"/>
        </w:rPr>
        <w:t>.</w:t>
      </w:r>
    </w:p>
    <w:p w14:paraId="0C16E443" w14:textId="77777777" w:rsidR="00373FD0" w:rsidRDefault="00373FD0" w:rsidP="00BE3069">
      <w:pPr>
        <w:pStyle w:val="ListParagraph"/>
        <w:ind w:left="0"/>
        <w:rPr>
          <w:b/>
          <w:lang w:val="en-US"/>
        </w:rPr>
      </w:pPr>
    </w:p>
    <w:p w14:paraId="57A40E51" w14:textId="4BC628C5" w:rsidR="00373FD0" w:rsidRPr="002B3336" w:rsidRDefault="00373FD0" w:rsidP="00BE3069">
      <w:pPr>
        <w:pStyle w:val="ListParagraph"/>
        <w:ind w:left="0"/>
        <w:rPr>
          <w:b/>
          <w:lang w:val="en-US"/>
        </w:rPr>
      </w:pPr>
      <w:r w:rsidRPr="002B3336">
        <w:rPr>
          <w:b/>
          <w:lang w:val="en-US"/>
        </w:rPr>
        <w:t xml:space="preserve">Observation 2: For channel BW=15MHz and SCS=60kHz, the test point may use </w:t>
      </w:r>
      <w:proofErr w:type="spellStart"/>
      <w:r w:rsidRPr="002B3336">
        <w:rPr>
          <w:b/>
          <w:lang w:val="en-US"/>
        </w:rPr>
        <w:t>RB_start</w:t>
      </w:r>
      <w:proofErr w:type="spellEnd"/>
      <w:r w:rsidRPr="002B3336">
        <w:rPr>
          <w:b/>
          <w:lang w:val="en-US"/>
        </w:rPr>
        <w:t xml:space="preserve">=5 and L_CRB=13 for CP-OFDM, and use </w:t>
      </w:r>
      <w:proofErr w:type="spellStart"/>
      <w:r w:rsidRPr="002B3336">
        <w:rPr>
          <w:b/>
          <w:lang w:val="en-US"/>
        </w:rPr>
        <w:t>RB_start</w:t>
      </w:r>
      <w:proofErr w:type="spellEnd"/>
      <w:r w:rsidRPr="002B3336">
        <w:rPr>
          <w:b/>
          <w:lang w:val="en-US"/>
        </w:rPr>
        <w:t>=6 and L_CRB=12 for DFT-s-OFDM.</w:t>
      </w:r>
    </w:p>
    <w:p w14:paraId="135294C6" w14:textId="77777777" w:rsidR="00BE3069" w:rsidRDefault="00BE3069" w:rsidP="00BE3069">
      <w:pPr>
        <w:rPr>
          <w:b/>
          <w:lang w:val="en-US"/>
        </w:rPr>
      </w:pPr>
      <w:r w:rsidRPr="002B3336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 w:rsidRPr="002B3336">
        <w:rPr>
          <w:b/>
          <w:lang w:val="en-US"/>
        </w:rPr>
        <w:t>: For channel BW=</w:t>
      </w:r>
      <w:r>
        <w:rPr>
          <w:b/>
          <w:lang w:val="en-US"/>
        </w:rPr>
        <w:t>20</w:t>
      </w:r>
      <w:r w:rsidRPr="002B3336">
        <w:rPr>
          <w:b/>
          <w:lang w:val="en-US"/>
        </w:rPr>
        <w:t xml:space="preserve">MHz and SCS=60kHz, the test point may use </w:t>
      </w:r>
      <w:proofErr w:type="spellStart"/>
      <w:r w:rsidRPr="002B3336">
        <w:rPr>
          <w:b/>
          <w:lang w:val="en-US"/>
        </w:rPr>
        <w:t>RB_start</w:t>
      </w:r>
      <w:proofErr w:type="spellEnd"/>
      <w:r w:rsidRPr="002B3336">
        <w:rPr>
          <w:b/>
          <w:lang w:val="en-US"/>
        </w:rPr>
        <w:t>=</w:t>
      </w:r>
      <w:r>
        <w:rPr>
          <w:b/>
          <w:lang w:val="en-US"/>
        </w:rPr>
        <w:t>7</w:t>
      </w:r>
      <w:r w:rsidRPr="002B3336">
        <w:rPr>
          <w:b/>
          <w:lang w:val="en-US"/>
        </w:rPr>
        <w:t xml:space="preserve"> and L_CRB=1</w:t>
      </w:r>
      <w:r>
        <w:rPr>
          <w:b/>
          <w:lang w:val="en-US"/>
        </w:rPr>
        <w:t>7</w:t>
      </w:r>
      <w:r w:rsidRPr="002B3336">
        <w:rPr>
          <w:b/>
          <w:lang w:val="en-US"/>
        </w:rPr>
        <w:t xml:space="preserve"> for CP-OFDM, and use </w:t>
      </w:r>
      <w:proofErr w:type="spellStart"/>
      <w:r w:rsidRPr="002B3336">
        <w:rPr>
          <w:b/>
          <w:lang w:val="en-US"/>
        </w:rPr>
        <w:t>RB_start</w:t>
      </w:r>
      <w:proofErr w:type="spellEnd"/>
      <w:r w:rsidRPr="002B3336">
        <w:rPr>
          <w:b/>
          <w:lang w:val="en-US"/>
        </w:rPr>
        <w:t>=</w:t>
      </w:r>
      <w:r>
        <w:rPr>
          <w:b/>
          <w:lang w:val="en-US"/>
        </w:rPr>
        <w:t>8</w:t>
      </w:r>
      <w:r w:rsidRPr="002B3336">
        <w:rPr>
          <w:b/>
          <w:lang w:val="en-US"/>
        </w:rPr>
        <w:t xml:space="preserve"> and L_CRB=1</w:t>
      </w:r>
      <w:r>
        <w:rPr>
          <w:b/>
          <w:lang w:val="en-US"/>
        </w:rPr>
        <w:t>6</w:t>
      </w:r>
      <w:r w:rsidRPr="002B3336">
        <w:rPr>
          <w:b/>
          <w:lang w:val="en-US"/>
        </w:rPr>
        <w:t xml:space="preserve"> for DFT-s-OFDM.</w:t>
      </w:r>
    </w:p>
    <w:p w14:paraId="5541A118" w14:textId="77777777" w:rsidR="00BE3069" w:rsidRPr="00713AFF" w:rsidRDefault="00BE3069" w:rsidP="00BE3069">
      <w:pPr>
        <w:rPr>
          <w:b/>
          <w:lang w:val="en-US"/>
        </w:rPr>
      </w:pPr>
      <w:r w:rsidRPr="00713AFF">
        <w:rPr>
          <w:b/>
          <w:lang w:val="en-US"/>
        </w:rPr>
        <w:t>Proposal 1: Notify RAN5 about the findings in Observation 1, 2, and 3, based on the draft LS in the appendix.</w:t>
      </w:r>
    </w:p>
    <w:p w14:paraId="0C4E567C" w14:textId="77777777" w:rsidR="00BE3069" w:rsidRPr="004A77D9" w:rsidRDefault="00BE3069" w:rsidP="00BE3069">
      <w:pPr>
        <w:pStyle w:val="ListParagraph"/>
        <w:ind w:left="0"/>
        <w:rPr>
          <w:b/>
          <w:lang w:val="en-US"/>
        </w:rPr>
      </w:pPr>
      <w:r w:rsidRPr="004A77D9">
        <w:rPr>
          <w:b/>
          <w:lang w:val="en-US"/>
        </w:rPr>
        <w:t>Proposal 2: Modify the A-MPR regions for BW=25MHz as below in order to avoid overlapping.</w:t>
      </w:r>
    </w:p>
    <w:p w14:paraId="34588660" w14:textId="77777777" w:rsidR="00BE3069" w:rsidRDefault="00BE3069" w:rsidP="00BE3069">
      <w:pPr>
        <w:pStyle w:val="ListParagraph"/>
        <w:ind w:left="360"/>
        <w:rPr>
          <w:lang w:val="en-US"/>
        </w:rPr>
      </w:pPr>
    </w:p>
    <w:tbl>
      <w:tblPr>
        <w:tblStyle w:val="TableGrid"/>
        <w:tblW w:w="86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540"/>
        <w:gridCol w:w="3133"/>
        <w:gridCol w:w="3127"/>
        <w:gridCol w:w="820"/>
      </w:tblGrid>
      <w:tr w:rsidR="00BE3069" w:rsidRPr="005C4C32" w14:paraId="3A62613F" w14:textId="77777777" w:rsidTr="00591607">
        <w:trPr>
          <w:trHeight w:val="284"/>
          <w:jc w:val="center"/>
        </w:trPr>
        <w:tc>
          <w:tcPr>
            <w:tcW w:w="1540" w:type="dxa"/>
            <w:vMerge w:val="restart"/>
            <w:hideMark/>
          </w:tcPr>
          <w:p w14:paraId="4327D49C" w14:textId="77777777" w:rsidR="00BE3069" w:rsidRPr="005C4C32" w:rsidRDefault="00BE3069" w:rsidP="00794B4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  <w:r w:rsidRPr="005C4C32">
              <w:rPr>
                <w:lang w:eastAsia="zh-CN"/>
              </w:rPr>
              <w:t xml:space="preserve"> MHz</w:t>
            </w:r>
          </w:p>
        </w:tc>
        <w:tc>
          <w:tcPr>
            <w:tcW w:w="3133" w:type="dxa"/>
            <w:hideMark/>
          </w:tcPr>
          <w:p w14:paraId="6A14464D" w14:textId="77777777" w:rsidR="00BE3069" w:rsidRPr="005C4C32" w:rsidRDefault="00BE3069" w:rsidP="00794B45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≤ L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CRB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 – 5</w:t>
            </w:r>
          </w:p>
        </w:tc>
        <w:tc>
          <w:tcPr>
            <w:tcW w:w="3127" w:type="dxa"/>
            <w:hideMark/>
          </w:tcPr>
          <w:p w14:paraId="26D9EBD0" w14:textId="77777777" w:rsidR="00BE3069" w:rsidRPr="005C4C32" w:rsidRDefault="00BE3069" w:rsidP="00794B45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5</w:t>
            </w:r>
          </w:p>
        </w:tc>
        <w:tc>
          <w:tcPr>
            <w:tcW w:w="820" w:type="dxa"/>
            <w:hideMark/>
          </w:tcPr>
          <w:p w14:paraId="11385D5D" w14:textId="77777777" w:rsidR="00BE3069" w:rsidRPr="00A275E2" w:rsidRDefault="00BE3069" w:rsidP="00794B45">
            <w:pPr>
              <w:pStyle w:val="TAC"/>
              <w:rPr>
                <w:lang w:eastAsia="zh-CN"/>
              </w:rPr>
            </w:pPr>
            <w:r w:rsidRPr="007717D8">
              <w:rPr>
                <w:color w:val="000000" w:themeColor="dark1"/>
                <w:kern w:val="24"/>
              </w:rPr>
              <w:t>A2</w:t>
            </w:r>
          </w:p>
        </w:tc>
      </w:tr>
      <w:tr w:rsidR="00BE3069" w:rsidRPr="005C4C32" w14:paraId="1459CB92" w14:textId="77777777" w:rsidTr="00591607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6B398B05" w14:textId="77777777" w:rsidR="00BE3069" w:rsidRPr="005C4C32" w:rsidRDefault="00BE3069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1997368E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 xml:space="preserve">≤ </w:t>
            </w:r>
            <w:r w:rsidRPr="004A77D9">
              <w:rPr>
                <w:color w:val="FF0000"/>
                <w:kern w:val="24"/>
                <w:highlight w:val="yellow"/>
                <w:lang w:eastAsia="zh-CN"/>
              </w:rPr>
              <w:t>6.48</w:t>
            </w:r>
          </w:p>
        </w:tc>
        <w:tc>
          <w:tcPr>
            <w:tcW w:w="3127" w:type="dxa"/>
            <w:hideMark/>
          </w:tcPr>
          <w:p w14:paraId="5914A340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≤ 1.44</w:t>
            </w:r>
          </w:p>
        </w:tc>
        <w:tc>
          <w:tcPr>
            <w:tcW w:w="820" w:type="dxa"/>
            <w:hideMark/>
          </w:tcPr>
          <w:p w14:paraId="07C7BAE6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</w:rPr>
              <w:t>A5</w:t>
            </w:r>
          </w:p>
        </w:tc>
      </w:tr>
      <w:tr w:rsidR="00BE3069" w:rsidRPr="005C4C32" w14:paraId="7C308942" w14:textId="77777777" w:rsidTr="00591607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53E3547D" w14:textId="77777777" w:rsidR="00BE3069" w:rsidRPr="005C4C32" w:rsidRDefault="00BE3069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532D1EF1" w14:textId="77777777" w:rsidR="00BE3069" w:rsidRPr="005C4C32" w:rsidRDefault="00BE3069" w:rsidP="00794B45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8.28</w:t>
            </w:r>
          </w:p>
        </w:tc>
        <w:tc>
          <w:tcPr>
            <w:tcW w:w="3127" w:type="dxa"/>
            <w:hideMark/>
          </w:tcPr>
          <w:p w14:paraId="0508F419" w14:textId="77777777" w:rsidR="00BE3069" w:rsidRPr="005C4C32" w:rsidRDefault="00BE3069" w:rsidP="00794B45">
            <w:pPr>
              <w:pStyle w:val="TAC"/>
              <w:rPr>
                <w:lang w:eastAsia="zh-CN"/>
              </w:rPr>
            </w:pPr>
            <w:r w:rsidRPr="005C4C32">
              <w:rPr>
                <w:color w:val="000000" w:themeColor="dark1"/>
                <w:kern w:val="24"/>
                <w:lang w:eastAsia="zh-CN"/>
              </w:rPr>
              <w:t>&gt; max (21.6 – RB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*12*SCS, 0)</w:t>
            </w:r>
            <w:r w:rsidRPr="005C4C32">
              <w:rPr>
                <w:rFonts w:eastAsia="DengXian"/>
                <w:color w:val="000000" w:themeColor="dark1"/>
                <w:kern w:val="24"/>
                <w:lang w:eastAsia="zh-CN"/>
              </w:rPr>
              <w:t>, &lt;</w:t>
            </w:r>
            <w:r w:rsidRPr="005C4C32">
              <w:rPr>
                <w:color w:val="000000" w:themeColor="dark1"/>
                <w:kern w:val="24"/>
                <w:lang w:eastAsia="zh-CN"/>
              </w:rPr>
              <w:t>RB</w:t>
            </w:r>
            <w:r w:rsidRPr="005C4C32">
              <w:rPr>
                <w:color w:val="000000" w:themeColor="dark1"/>
                <w:kern w:val="24"/>
                <w:position w:val="-5"/>
                <w:vertAlign w:val="subscript"/>
                <w:lang w:eastAsia="zh-CN"/>
              </w:rPr>
              <w:t>start</w:t>
            </w:r>
            <w:r w:rsidRPr="005C4C32">
              <w:rPr>
                <w:color w:val="000000" w:themeColor="dark1"/>
                <w:kern w:val="24"/>
                <w:lang w:eastAsia="zh-CN"/>
              </w:rPr>
              <w:t>*12*SCS+5</w:t>
            </w:r>
          </w:p>
        </w:tc>
        <w:tc>
          <w:tcPr>
            <w:tcW w:w="820" w:type="dxa"/>
            <w:hideMark/>
          </w:tcPr>
          <w:p w14:paraId="43890FD0" w14:textId="77777777" w:rsidR="00BE3069" w:rsidRPr="00A275E2" w:rsidRDefault="00BE3069" w:rsidP="00794B45">
            <w:pPr>
              <w:pStyle w:val="TAC"/>
              <w:rPr>
                <w:lang w:eastAsia="zh-CN"/>
              </w:rPr>
            </w:pPr>
            <w:r w:rsidRPr="007717D8">
              <w:rPr>
                <w:kern w:val="24"/>
              </w:rPr>
              <w:t>A4</w:t>
            </w:r>
          </w:p>
        </w:tc>
      </w:tr>
      <w:tr w:rsidR="00BE3069" w:rsidRPr="005C4C32" w14:paraId="7F1C9866" w14:textId="77777777" w:rsidTr="00591607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6D0E9BFD" w14:textId="77777777" w:rsidR="00BE3069" w:rsidRPr="005C4C32" w:rsidRDefault="00BE3069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64833238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&gt;1.8, ≤</w:t>
            </w:r>
            <w:r w:rsidRPr="004A77D9">
              <w:rPr>
                <w:color w:val="FF0000"/>
                <w:kern w:val="24"/>
                <w:highlight w:val="yellow"/>
                <w:lang w:eastAsia="zh-CN"/>
              </w:rPr>
              <w:t>6.48</w:t>
            </w:r>
          </w:p>
        </w:tc>
        <w:tc>
          <w:tcPr>
            <w:tcW w:w="3127" w:type="dxa"/>
            <w:hideMark/>
          </w:tcPr>
          <w:p w14:paraId="182A6B2F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&gt; 1.44</w:t>
            </w:r>
            <w:r w:rsidRPr="00050366">
              <w:rPr>
                <w:rFonts w:eastAsia="DengXian"/>
                <w:color w:val="000000" w:themeColor="dark1"/>
                <w:kern w:val="24"/>
                <w:highlight w:val="yellow"/>
                <w:lang w:eastAsia="zh-CN"/>
              </w:rPr>
              <w:t xml:space="preserve">, </w:t>
            </w: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≤ 3.6</w:t>
            </w:r>
            <w:r w:rsidRPr="00050366">
              <w:rPr>
                <w:rFonts w:eastAsia="DengXian"/>
                <w:color w:val="000000" w:themeColor="dark1"/>
                <w:kern w:val="24"/>
                <w:highlight w:val="yellow"/>
                <w:lang w:eastAsia="zh-CN"/>
              </w:rPr>
              <w:t xml:space="preserve"> </w:t>
            </w:r>
          </w:p>
        </w:tc>
        <w:tc>
          <w:tcPr>
            <w:tcW w:w="820" w:type="dxa"/>
            <w:hideMark/>
          </w:tcPr>
          <w:p w14:paraId="2E5E9F93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kern w:val="24"/>
                <w:highlight w:val="yellow"/>
              </w:rPr>
              <w:t>A6</w:t>
            </w:r>
          </w:p>
        </w:tc>
      </w:tr>
      <w:tr w:rsidR="00BE3069" w:rsidRPr="005C4C32" w14:paraId="4489FF00" w14:textId="77777777" w:rsidTr="00591607">
        <w:trPr>
          <w:trHeight w:val="284"/>
          <w:jc w:val="center"/>
        </w:trPr>
        <w:tc>
          <w:tcPr>
            <w:tcW w:w="0" w:type="auto"/>
            <w:vMerge/>
            <w:hideMark/>
          </w:tcPr>
          <w:p w14:paraId="070F84A2" w14:textId="77777777" w:rsidR="00BE3069" w:rsidRPr="005C4C32" w:rsidRDefault="00BE3069" w:rsidP="00794B45">
            <w:pPr>
              <w:pStyle w:val="TAH"/>
              <w:rPr>
                <w:lang w:eastAsia="zh-CN"/>
              </w:rPr>
            </w:pPr>
          </w:p>
        </w:tc>
        <w:tc>
          <w:tcPr>
            <w:tcW w:w="3133" w:type="dxa"/>
            <w:hideMark/>
          </w:tcPr>
          <w:p w14:paraId="795FECD3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&gt; L</w:t>
            </w:r>
            <w:r w:rsidRPr="00050366">
              <w:rPr>
                <w:color w:val="000000" w:themeColor="dark1"/>
                <w:kern w:val="24"/>
                <w:position w:val="-5"/>
                <w:highlight w:val="yellow"/>
                <w:vertAlign w:val="subscript"/>
                <w:lang w:eastAsia="zh-CN"/>
              </w:rPr>
              <w:t>CRB</w:t>
            </w: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 xml:space="preserve"> *12*SCS – 5, ≤ </w:t>
            </w:r>
            <w:r w:rsidRPr="004A77D9">
              <w:rPr>
                <w:color w:val="FF0000"/>
                <w:kern w:val="24"/>
                <w:highlight w:val="yellow"/>
                <w:lang w:eastAsia="zh-CN"/>
              </w:rPr>
              <w:t>1.8</w:t>
            </w:r>
          </w:p>
        </w:tc>
        <w:tc>
          <w:tcPr>
            <w:tcW w:w="3127" w:type="dxa"/>
            <w:hideMark/>
          </w:tcPr>
          <w:p w14:paraId="700D60C5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color w:val="000000" w:themeColor="dark1"/>
                <w:kern w:val="24"/>
                <w:highlight w:val="yellow"/>
                <w:lang w:eastAsia="zh-CN"/>
              </w:rPr>
              <w:t>&gt; 1.44</w:t>
            </w:r>
          </w:p>
        </w:tc>
        <w:tc>
          <w:tcPr>
            <w:tcW w:w="820" w:type="dxa"/>
            <w:hideMark/>
          </w:tcPr>
          <w:p w14:paraId="4C466B2A" w14:textId="77777777" w:rsidR="00BE3069" w:rsidRPr="00050366" w:rsidRDefault="00BE3069" w:rsidP="00794B45">
            <w:pPr>
              <w:pStyle w:val="TAC"/>
              <w:rPr>
                <w:highlight w:val="yellow"/>
                <w:lang w:eastAsia="zh-CN"/>
              </w:rPr>
            </w:pPr>
            <w:r w:rsidRPr="00050366">
              <w:rPr>
                <w:kern w:val="24"/>
                <w:highlight w:val="yellow"/>
              </w:rPr>
              <w:t>A4</w:t>
            </w:r>
          </w:p>
        </w:tc>
      </w:tr>
    </w:tbl>
    <w:p w14:paraId="7F3614C4" w14:textId="4C2B18F0" w:rsidR="001029AF" w:rsidRDefault="001029AF" w:rsidP="001029AF">
      <w:pPr>
        <w:rPr>
          <w:b/>
          <w:lang w:val="en-US"/>
        </w:rPr>
      </w:pPr>
    </w:p>
    <w:p w14:paraId="419160E3" w14:textId="5B24C11F" w:rsidR="00BE3069" w:rsidRPr="00910753" w:rsidRDefault="00BE3069" w:rsidP="00BE3069">
      <w:r w:rsidRPr="004A77D9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4A77D9">
        <w:rPr>
          <w:b/>
          <w:lang w:val="en-US"/>
        </w:rPr>
        <w:t>: Modify the A-MPR regions for BW</w:t>
      </w:r>
      <w:bookmarkStart w:id="9" w:name="_GoBack"/>
      <w:bookmarkEnd w:id="9"/>
      <w:r w:rsidRPr="004A77D9">
        <w:rPr>
          <w:b/>
          <w:lang w:val="en-US"/>
        </w:rPr>
        <w:t>=</w:t>
      </w:r>
      <w:r>
        <w:rPr>
          <w:b/>
          <w:lang w:val="en-US"/>
        </w:rPr>
        <w:t>40</w:t>
      </w:r>
      <w:r w:rsidRPr="004A77D9">
        <w:rPr>
          <w:b/>
          <w:lang w:val="en-US"/>
        </w:rPr>
        <w:t xml:space="preserve">MHz to </w:t>
      </w:r>
      <w:r w:rsidRPr="00984928">
        <w:rPr>
          <w:b/>
          <w:lang w:val="en-US"/>
        </w:rPr>
        <w:t xml:space="preserve">ensure that the A-MPR value is no more than 3dB larger than that for PC3 for the same </w:t>
      </w:r>
      <w:r w:rsidR="00B65F2D">
        <w:rPr>
          <w:b/>
          <w:lang w:val="en-US"/>
        </w:rPr>
        <w:t>RB allocation</w:t>
      </w:r>
      <w:r w:rsidRPr="00984928">
        <w:rPr>
          <w:b/>
          <w:lang w:val="en-US"/>
        </w:rPr>
        <w:t>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6EC1C607" w14:textId="4ABAC36B" w:rsidR="005515C7" w:rsidRDefault="00205C2C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</w:t>
      </w:r>
      <w:r w:rsidR="00FA52F7">
        <w:rPr>
          <w:lang w:eastAsia="ja-JP"/>
        </w:rPr>
        <w:t>4</w:t>
      </w:r>
      <w:r w:rsidRPr="00D6761F">
        <w:rPr>
          <w:lang w:eastAsia="ja-JP"/>
        </w:rPr>
        <w:t>-22</w:t>
      </w:r>
      <w:r w:rsidR="00F755CE">
        <w:rPr>
          <w:lang w:eastAsia="ja-JP"/>
        </w:rPr>
        <w:t>1</w:t>
      </w:r>
      <w:r w:rsidR="00FA52F7">
        <w:rPr>
          <w:lang w:eastAsia="ja-JP"/>
        </w:rPr>
        <w:t>5</w:t>
      </w:r>
      <w:r w:rsidR="00791C9D">
        <w:rPr>
          <w:lang w:eastAsia="ja-JP"/>
        </w:rPr>
        <w:t>313</w:t>
      </w:r>
      <w:r w:rsidRPr="00D6761F">
        <w:rPr>
          <w:lang w:eastAsia="ja-JP"/>
        </w:rPr>
        <w:t xml:space="preserve"> </w:t>
      </w:r>
      <w:r w:rsidR="008B5C57">
        <w:rPr>
          <w:lang w:eastAsia="ja-JP"/>
        </w:rPr>
        <w:t>LS to RAN4 on A-MPR regions for NS_50 (Power Class 2)</w:t>
      </w:r>
      <w:r w:rsidR="00F755CE">
        <w:rPr>
          <w:lang w:eastAsia="ja-JP"/>
        </w:rPr>
        <w:t xml:space="preserve">, </w:t>
      </w:r>
      <w:r w:rsidR="00B55B72">
        <w:rPr>
          <w:lang w:eastAsia="ja-JP"/>
        </w:rPr>
        <w:t>RAN</w:t>
      </w:r>
      <w:r w:rsidR="00FA52F7">
        <w:rPr>
          <w:lang w:eastAsia="ja-JP"/>
        </w:rPr>
        <w:t>4</w:t>
      </w:r>
      <w:r w:rsidR="00B55B72">
        <w:rPr>
          <w:lang w:eastAsia="ja-JP"/>
        </w:rPr>
        <w:t>#</w:t>
      </w:r>
      <w:r w:rsidR="00FA52F7">
        <w:rPr>
          <w:lang w:eastAsia="ja-JP"/>
        </w:rPr>
        <w:t>104bis-e</w:t>
      </w:r>
    </w:p>
    <w:p w14:paraId="538A4FC9" w14:textId="55C38697" w:rsidR="00C10BE8" w:rsidRDefault="00BA35E1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3GPP TS 38.101-1 v17.</w:t>
      </w:r>
      <w:r w:rsidR="00740484">
        <w:rPr>
          <w:lang w:eastAsia="zh-CN"/>
        </w:rPr>
        <w:t>7</w:t>
      </w:r>
      <w:r>
        <w:rPr>
          <w:lang w:eastAsia="zh-CN"/>
        </w:rPr>
        <w:t>.0</w:t>
      </w:r>
    </w:p>
    <w:p w14:paraId="230BF1D4" w14:textId="34A46FFA" w:rsidR="00842128" w:rsidRPr="00C14CE5" w:rsidRDefault="00842128" w:rsidP="00842128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Text proposal for the reply LS</w:t>
      </w:r>
    </w:p>
    <w:p w14:paraId="680CFC0F" w14:textId="367DFF0B" w:rsidR="00F8454B" w:rsidRDefault="00234B9B" w:rsidP="00234B9B">
      <w:pPr>
        <w:pStyle w:val="ListParagraph"/>
        <w:numPr>
          <w:ilvl w:val="0"/>
          <w:numId w:val="23"/>
        </w:numPr>
        <w:rPr>
          <w:rFonts w:ascii="Arial" w:hAnsi="Arial" w:cs="Arial"/>
          <w:b/>
          <w:lang w:eastAsia="zh-CN"/>
        </w:rPr>
      </w:pPr>
      <w:r w:rsidRPr="00234B9B">
        <w:rPr>
          <w:rFonts w:ascii="Arial" w:hAnsi="Arial" w:cs="Arial"/>
          <w:b/>
          <w:lang w:eastAsia="zh-CN"/>
        </w:rPr>
        <w:t>Overall Description</w:t>
      </w:r>
      <w:r>
        <w:rPr>
          <w:rFonts w:ascii="Arial" w:hAnsi="Arial" w:cs="Arial"/>
          <w:b/>
          <w:lang w:eastAsia="zh-CN"/>
        </w:rPr>
        <w:t>:</w:t>
      </w:r>
    </w:p>
    <w:p w14:paraId="1AAE2396" w14:textId="56035DC9" w:rsidR="00234B9B" w:rsidRPr="008B4999" w:rsidRDefault="008B4999" w:rsidP="00234B9B">
      <w:pPr>
        <w:pStyle w:val="ListParagraph"/>
        <w:ind w:left="360"/>
        <w:rPr>
          <w:rFonts w:ascii="Arial" w:hAnsi="Arial" w:cs="Arial"/>
          <w:lang w:eastAsia="zh-CN"/>
        </w:rPr>
      </w:pPr>
      <w:r w:rsidRPr="008B4999">
        <w:rPr>
          <w:rFonts w:ascii="Arial" w:hAnsi="Arial" w:cs="Arial"/>
          <w:lang w:eastAsia="zh-CN"/>
        </w:rPr>
        <w:t>RAN4</w:t>
      </w:r>
      <w:r>
        <w:rPr>
          <w:rFonts w:ascii="Arial" w:hAnsi="Arial" w:cs="Arial"/>
          <w:lang w:eastAsia="zh-CN"/>
        </w:rPr>
        <w:t xml:space="preserve"> would like to thank RAN5 for the LS</w:t>
      </w:r>
      <w:r w:rsidR="00462E13">
        <w:rPr>
          <w:rFonts w:ascii="Arial" w:hAnsi="Arial" w:cs="Arial"/>
          <w:lang w:eastAsia="zh-CN"/>
        </w:rPr>
        <w:t xml:space="preserve"> on</w:t>
      </w:r>
      <w:r w:rsidR="00124CAF">
        <w:rPr>
          <w:rFonts w:ascii="Arial" w:hAnsi="Arial" w:cs="Arial"/>
          <w:lang w:eastAsia="zh-CN"/>
        </w:rPr>
        <w:t xml:space="preserve"> A-MPR regions for NS_50 (Power Class 2)</w:t>
      </w:r>
      <w:r w:rsidR="00462E13">
        <w:rPr>
          <w:rFonts w:ascii="Arial" w:hAnsi="Arial" w:cs="Arial"/>
          <w:lang w:eastAsia="zh-CN"/>
        </w:rPr>
        <w:t>.</w:t>
      </w:r>
      <w:r w:rsidR="005B342B">
        <w:rPr>
          <w:rFonts w:ascii="Arial" w:hAnsi="Arial" w:cs="Arial"/>
          <w:lang w:eastAsia="zh-CN"/>
        </w:rPr>
        <w:t xml:space="preserve"> It is RAN4’s understanding that</w:t>
      </w:r>
      <w:r w:rsidR="00B939F6">
        <w:rPr>
          <w:rFonts w:ascii="Arial" w:hAnsi="Arial" w:cs="Arial"/>
          <w:lang w:eastAsia="zh-CN"/>
        </w:rPr>
        <w:t xml:space="preserve"> the A-MPR regions are defined </w:t>
      </w:r>
      <w:r w:rsidR="00BC5621">
        <w:rPr>
          <w:rFonts w:ascii="Arial" w:hAnsi="Arial" w:cs="Arial"/>
          <w:lang w:eastAsia="zh-CN"/>
        </w:rPr>
        <w:t>in terms of frequency limits within a given channel bandwidth</w:t>
      </w:r>
      <w:r w:rsidR="008C796C">
        <w:rPr>
          <w:rFonts w:ascii="Arial" w:hAnsi="Arial" w:cs="Arial"/>
          <w:lang w:eastAsia="zh-CN"/>
        </w:rPr>
        <w:t xml:space="preserve">. </w:t>
      </w:r>
      <w:r w:rsidR="00BC5621">
        <w:rPr>
          <w:rFonts w:ascii="Arial" w:hAnsi="Arial" w:cs="Arial"/>
          <w:lang w:eastAsia="zh-CN"/>
        </w:rPr>
        <w:t xml:space="preserve">If there is no valid RB allocation </w:t>
      </w:r>
      <w:r w:rsidR="00F21340">
        <w:rPr>
          <w:rFonts w:ascii="Arial" w:hAnsi="Arial" w:cs="Arial"/>
          <w:lang w:eastAsia="zh-CN"/>
        </w:rPr>
        <w:t>in</w:t>
      </w:r>
      <w:r w:rsidR="00BC5621">
        <w:rPr>
          <w:rFonts w:ascii="Arial" w:hAnsi="Arial" w:cs="Arial"/>
          <w:lang w:eastAsia="zh-CN"/>
        </w:rPr>
        <w:t xml:space="preserve"> a given region</w:t>
      </w:r>
      <w:r w:rsidR="00F21340">
        <w:rPr>
          <w:rFonts w:ascii="Arial" w:hAnsi="Arial" w:cs="Arial"/>
          <w:lang w:eastAsia="zh-CN"/>
        </w:rPr>
        <w:t xml:space="preserve"> due to e.g., increased SCS</w:t>
      </w:r>
      <w:r w:rsidR="00BC5621">
        <w:rPr>
          <w:rFonts w:ascii="Arial" w:hAnsi="Arial" w:cs="Arial"/>
          <w:lang w:eastAsia="zh-CN"/>
        </w:rPr>
        <w:t>, the specified A-MPR value is not applicable.</w:t>
      </w:r>
    </w:p>
    <w:p w14:paraId="4D5C43E3" w14:textId="77777777" w:rsidR="008C796C" w:rsidRDefault="008C796C" w:rsidP="008C796C">
      <w:pPr>
        <w:pStyle w:val="ListParagraph"/>
        <w:ind w:left="360"/>
        <w:rPr>
          <w:lang w:eastAsia="zh-CN"/>
        </w:rPr>
      </w:pPr>
      <w:r>
        <w:rPr>
          <w:lang w:eastAsia="zh-CN"/>
        </w:rPr>
        <w:t xml:space="preserve">       </w:t>
      </w:r>
    </w:p>
    <w:p w14:paraId="49AFAF5A" w14:textId="60075ED1" w:rsidR="00BC5621" w:rsidRDefault="00BC5621" w:rsidP="00BC5621">
      <w:pPr>
        <w:pStyle w:val="ListParagraph"/>
        <w:ind w:left="36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More specifically, RAN4 has made the following observations regarding </w:t>
      </w:r>
      <w:r w:rsidR="008C796C" w:rsidRPr="008C796C">
        <w:rPr>
          <w:rFonts w:ascii="Arial" w:hAnsi="Arial" w:cs="Arial"/>
          <w:lang w:eastAsia="zh-CN"/>
        </w:rPr>
        <w:t>the test points for SCS=60kHz</w:t>
      </w:r>
      <w:r>
        <w:rPr>
          <w:rFonts w:ascii="Arial" w:hAnsi="Arial" w:cs="Arial"/>
          <w:lang w:eastAsia="zh-CN"/>
        </w:rPr>
        <w:t>.</w:t>
      </w:r>
    </w:p>
    <w:p w14:paraId="7AA5D4F1" w14:textId="77777777" w:rsidR="008C796C" w:rsidRPr="008C796C" w:rsidRDefault="008C796C" w:rsidP="008C796C">
      <w:pPr>
        <w:pStyle w:val="ListParagraph"/>
        <w:ind w:left="360"/>
        <w:rPr>
          <w:rFonts w:ascii="Arial" w:hAnsi="Arial" w:cs="Arial"/>
          <w:lang w:eastAsia="zh-CN"/>
        </w:rPr>
      </w:pPr>
    </w:p>
    <w:p w14:paraId="1E810CD3" w14:textId="77777777" w:rsidR="008C796C" w:rsidRPr="008C796C" w:rsidRDefault="008C796C" w:rsidP="008C796C">
      <w:pPr>
        <w:pStyle w:val="ListParagraph"/>
        <w:ind w:left="360"/>
        <w:rPr>
          <w:rFonts w:ascii="Arial" w:hAnsi="Arial" w:cs="Arial"/>
          <w:lang w:eastAsia="zh-CN"/>
        </w:rPr>
      </w:pPr>
      <w:r w:rsidRPr="00BC5621">
        <w:rPr>
          <w:rFonts w:ascii="Arial" w:hAnsi="Arial" w:cs="Arial"/>
          <w:b/>
          <w:lang w:eastAsia="zh-CN"/>
        </w:rPr>
        <w:t>Observation 1</w:t>
      </w:r>
      <w:r w:rsidRPr="008C796C">
        <w:rPr>
          <w:rFonts w:ascii="Arial" w:hAnsi="Arial" w:cs="Arial"/>
          <w:lang w:eastAsia="zh-CN"/>
        </w:rPr>
        <w:t>: For channel BW=10MHz and SCS=60kHz, no RB would be allocated to the A-MPR region with A-MPR value A4. Hence no A-MPR is applicable.</w:t>
      </w:r>
    </w:p>
    <w:p w14:paraId="57D5B758" w14:textId="77777777" w:rsidR="008C796C" w:rsidRPr="008C796C" w:rsidRDefault="008C796C" w:rsidP="008C796C">
      <w:pPr>
        <w:pStyle w:val="ListParagraph"/>
        <w:ind w:left="360"/>
        <w:rPr>
          <w:rFonts w:ascii="Arial" w:hAnsi="Arial" w:cs="Arial"/>
          <w:lang w:eastAsia="zh-CN"/>
        </w:rPr>
      </w:pPr>
    </w:p>
    <w:p w14:paraId="3CE789C1" w14:textId="41DFA50F" w:rsidR="008C796C" w:rsidRDefault="008C796C" w:rsidP="008C796C">
      <w:pPr>
        <w:pStyle w:val="ListParagraph"/>
        <w:ind w:left="360"/>
        <w:rPr>
          <w:rFonts w:ascii="Arial" w:hAnsi="Arial" w:cs="Arial"/>
          <w:lang w:eastAsia="zh-CN"/>
        </w:rPr>
      </w:pPr>
      <w:r w:rsidRPr="00BC5621">
        <w:rPr>
          <w:rFonts w:ascii="Arial" w:hAnsi="Arial" w:cs="Arial"/>
          <w:b/>
          <w:lang w:eastAsia="zh-CN"/>
        </w:rPr>
        <w:t>Observation 2</w:t>
      </w:r>
      <w:r w:rsidRPr="008C796C">
        <w:rPr>
          <w:rFonts w:ascii="Arial" w:hAnsi="Arial" w:cs="Arial"/>
          <w:lang w:eastAsia="zh-CN"/>
        </w:rPr>
        <w:t xml:space="preserve">: For channel BW=15MHz and SCS=60kHz, the test point may </w:t>
      </w:r>
      <w:r w:rsidR="005452D9">
        <w:rPr>
          <w:rFonts w:ascii="Arial" w:hAnsi="Arial" w:cs="Arial"/>
          <w:lang w:eastAsia="zh-CN"/>
        </w:rPr>
        <w:t xml:space="preserve">be defined </w:t>
      </w:r>
      <w:r w:rsidRPr="008C796C">
        <w:rPr>
          <w:rFonts w:ascii="Arial" w:hAnsi="Arial" w:cs="Arial"/>
          <w:lang w:eastAsia="zh-CN"/>
        </w:rPr>
        <w:t>us</w:t>
      </w:r>
      <w:r w:rsidR="005452D9">
        <w:rPr>
          <w:rFonts w:ascii="Arial" w:hAnsi="Arial" w:cs="Arial"/>
          <w:lang w:eastAsia="zh-CN"/>
        </w:rPr>
        <w:t>ing</w:t>
      </w:r>
      <w:r w:rsidRPr="008C796C">
        <w:rPr>
          <w:rFonts w:ascii="Arial" w:hAnsi="Arial" w:cs="Arial"/>
          <w:lang w:eastAsia="zh-CN"/>
        </w:rPr>
        <w:t xml:space="preserve"> </w:t>
      </w:r>
      <w:proofErr w:type="spellStart"/>
      <w:r w:rsidRPr="008C796C">
        <w:rPr>
          <w:rFonts w:ascii="Arial" w:hAnsi="Arial" w:cs="Arial"/>
          <w:lang w:eastAsia="zh-CN"/>
        </w:rPr>
        <w:t>RB_start</w:t>
      </w:r>
      <w:proofErr w:type="spellEnd"/>
      <w:r w:rsidRPr="008C796C">
        <w:rPr>
          <w:rFonts w:ascii="Arial" w:hAnsi="Arial" w:cs="Arial"/>
          <w:lang w:eastAsia="zh-CN"/>
        </w:rPr>
        <w:t>=5 and L_CRB=13 for CP-OFDM, and us</w:t>
      </w:r>
      <w:r w:rsidR="005452D9">
        <w:rPr>
          <w:rFonts w:ascii="Arial" w:hAnsi="Arial" w:cs="Arial"/>
          <w:lang w:eastAsia="zh-CN"/>
        </w:rPr>
        <w:t>ing</w:t>
      </w:r>
      <w:r w:rsidRPr="008C796C">
        <w:rPr>
          <w:rFonts w:ascii="Arial" w:hAnsi="Arial" w:cs="Arial"/>
          <w:lang w:eastAsia="zh-CN"/>
        </w:rPr>
        <w:t xml:space="preserve"> </w:t>
      </w:r>
      <w:proofErr w:type="spellStart"/>
      <w:r w:rsidRPr="008C796C">
        <w:rPr>
          <w:rFonts w:ascii="Arial" w:hAnsi="Arial" w:cs="Arial"/>
          <w:lang w:eastAsia="zh-CN"/>
        </w:rPr>
        <w:t>RB_start</w:t>
      </w:r>
      <w:proofErr w:type="spellEnd"/>
      <w:r w:rsidRPr="008C796C">
        <w:rPr>
          <w:rFonts w:ascii="Arial" w:hAnsi="Arial" w:cs="Arial"/>
          <w:lang w:eastAsia="zh-CN"/>
        </w:rPr>
        <w:t>=6 and L_CRB=12 for DFT-s-OFDM.</w:t>
      </w:r>
    </w:p>
    <w:p w14:paraId="2A2F5012" w14:textId="77777777" w:rsidR="008C796C" w:rsidRPr="008C796C" w:rsidRDefault="008C796C" w:rsidP="008C796C">
      <w:pPr>
        <w:pStyle w:val="ListParagraph"/>
        <w:ind w:left="360"/>
        <w:rPr>
          <w:rFonts w:ascii="Arial" w:hAnsi="Arial" w:cs="Arial"/>
          <w:lang w:eastAsia="zh-CN"/>
        </w:rPr>
      </w:pPr>
    </w:p>
    <w:p w14:paraId="2BD4D1CA" w14:textId="3DC2F186" w:rsidR="008C796C" w:rsidRDefault="008C796C" w:rsidP="008C796C">
      <w:pPr>
        <w:pStyle w:val="ListParagraph"/>
        <w:ind w:left="360"/>
        <w:rPr>
          <w:rFonts w:ascii="Arial" w:hAnsi="Arial" w:cs="Arial"/>
          <w:lang w:eastAsia="zh-CN"/>
        </w:rPr>
      </w:pPr>
      <w:r w:rsidRPr="00BC5621">
        <w:rPr>
          <w:rFonts w:ascii="Arial" w:hAnsi="Arial" w:cs="Arial"/>
          <w:b/>
          <w:lang w:eastAsia="zh-CN"/>
        </w:rPr>
        <w:lastRenderedPageBreak/>
        <w:t>Observation 3</w:t>
      </w:r>
      <w:r w:rsidRPr="008C796C">
        <w:rPr>
          <w:rFonts w:ascii="Arial" w:hAnsi="Arial" w:cs="Arial"/>
          <w:lang w:eastAsia="zh-CN"/>
        </w:rPr>
        <w:t xml:space="preserve">: For channel BW=20MHz and SCS=60kHz, the test point may </w:t>
      </w:r>
      <w:r w:rsidR="005452D9">
        <w:rPr>
          <w:rFonts w:ascii="Arial" w:hAnsi="Arial" w:cs="Arial"/>
          <w:lang w:eastAsia="zh-CN"/>
        </w:rPr>
        <w:t xml:space="preserve">be defined </w:t>
      </w:r>
      <w:r w:rsidRPr="008C796C">
        <w:rPr>
          <w:rFonts w:ascii="Arial" w:hAnsi="Arial" w:cs="Arial"/>
          <w:lang w:eastAsia="zh-CN"/>
        </w:rPr>
        <w:t>us</w:t>
      </w:r>
      <w:r w:rsidR="005452D9">
        <w:rPr>
          <w:rFonts w:ascii="Arial" w:hAnsi="Arial" w:cs="Arial"/>
          <w:lang w:eastAsia="zh-CN"/>
        </w:rPr>
        <w:t>ing</w:t>
      </w:r>
      <w:r w:rsidRPr="008C796C">
        <w:rPr>
          <w:rFonts w:ascii="Arial" w:hAnsi="Arial" w:cs="Arial"/>
          <w:lang w:eastAsia="zh-CN"/>
        </w:rPr>
        <w:t xml:space="preserve"> </w:t>
      </w:r>
      <w:proofErr w:type="spellStart"/>
      <w:r w:rsidRPr="008C796C">
        <w:rPr>
          <w:rFonts w:ascii="Arial" w:hAnsi="Arial" w:cs="Arial"/>
          <w:lang w:eastAsia="zh-CN"/>
        </w:rPr>
        <w:t>RB_start</w:t>
      </w:r>
      <w:proofErr w:type="spellEnd"/>
      <w:r w:rsidRPr="008C796C">
        <w:rPr>
          <w:rFonts w:ascii="Arial" w:hAnsi="Arial" w:cs="Arial"/>
          <w:lang w:eastAsia="zh-CN"/>
        </w:rPr>
        <w:t>=7 and L_CRB=17 for CP-OFDM, and us</w:t>
      </w:r>
      <w:r w:rsidR="005452D9">
        <w:rPr>
          <w:rFonts w:ascii="Arial" w:hAnsi="Arial" w:cs="Arial"/>
          <w:lang w:eastAsia="zh-CN"/>
        </w:rPr>
        <w:t>ing</w:t>
      </w:r>
      <w:r w:rsidRPr="008C796C">
        <w:rPr>
          <w:rFonts w:ascii="Arial" w:hAnsi="Arial" w:cs="Arial"/>
          <w:lang w:eastAsia="zh-CN"/>
        </w:rPr>
        <w:t xml:space="preserve"> </w:t>
      </w:r>
      <w:proofErr w:type="spellStart"/>
      <w:r w:rsidRPr="008C796C">
        <w:rPr>
          <w:rFonts w:ascii="Arial" w:hAnsi="Arial" w:cs="Arial"/>
          <w:lang w:eastAsia="zh-CN"/>
        </w:rPr>
        <w:t>RB_start</w:t>
      </w:r>
      <w:proofErr w:type="spellEnd"/>
      <w:r w:rsidRPr="008C796C">
        <w:rPr>
          <w:rFonts w:ascii="Arial" w:hAnsi="Arial" w:cs="Arial"/>
          <w:lang w:eastAsia="zh-CN"/>
        </w:rPr>
        <w:t>=8 and L_CRB=16 for DFT-s-OFDM.</w:t>
      </w:r>
    </w:p>
    <w:p w14:paraId="1E7013F8" w14:textId="4CBADE58" w:rsidR="008C796C" w:rsidRDefault="008C796C" w:rsidP="008C796C">
      <w:pPr>
        <w:pStyle w:val="ListParagraph"/>
        <w:ind w:left="360"/>
        <w:rPr>
          <w:rFonts w:ascii="Arial" w:hAnsi="Arial" w:cs="Arial"/>
          <w:lang w:eastAsia="zh-CN"/>
        </w:rPr>
      </w:pPr>
    </w:p>
    <w:p w14:paraId="2924F7E5" w14:textId="6FF72C60" w:rsidR="008C796C" w:rsidRDefault="008C796C" w:rsidP="008C796C">
      <w:pPr>
        <w:pStyle w:val="ListParagraph"/>
        <w:numPr>
          <w:ilvl w:val="0"/>
          <w:numId w:val="23"/>
        </w:num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Actions:</w:t>
      </w:r>
    </w:p>
    <w:p w14:paraId="786E41ED" w14:textId="51A7470E" w:rsidR="008C796C" w:rsidRPr="008C796C" w:rsidRDefault="008C796C" w:rsidP="008C796C">
      <w:pPr>
        <w:pStyle w:val="ListParagraph"/>
        <w:ind w:left="360"/>
        <w:rPr>
          <w:rFonts w:ascii="Arial" w:hAnsi="Arial" w:cs="Arial"/>
          <w:lang w:eastAsia="zh-CN"/>
        </w:rPr>
      </w:pPr>
      <w:r w:rsidRPr="008C796C">
        <w:rPr>
          <w:rFonts w:ascii="Arial" w:hAnsi="Arial" w:cs="Arial"/>
          <w:lang w:eastAsia="zh-CN"/>
        </w:rPr>
        <w:t>RAN4</w:t>
      </w:r>
      <w:r>
        <w:rPr>
          <w:rFonts w:ascii="Arial" w:hAnsi="Arial" w:cs="Arial"/>
          <w:lang w:eastAsia="zh-CN"/>
        </w:rPr>
        <w:t xml:space="preserve"> kindly requests RAN</w:t>
      </w:r>
      <w:r w:rsidR="009108E7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 xml:space="preserve"> to take the above information into account when developing the test specifications for NS_50 A-MPR.</w:t>
      </w:r>
    </w:p>
    <w:p w14:paraId="37F0BA39" w14:textId="77777777" w:rsidR="008C796C" w:rsidRPr="008C796C" w:rsidRDefault="008C796C" w:rsidP="008C796C">
      <w:pPr>
        <w:pStyle w:val="ListParagraph"/>
        <w:ind w:left="360"/>
        <w:rPr>
          <w:rFonts w:ascii="Arial" w:hAnsi="Arial" w:cs="Arial"/>
          <w:lang w:eastAsia="zh-CN"/>
        </w:rPr>
      </w:pPr>
    </w:p>
    <w:sectPr w:rsidR="008C796C" w:rsidRPr="008C796C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42964"/>
    <w:multiLevelType w:val="hybridMultilevel"/>
    <w:tmpl w:val="3E9A1D26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D2362"/>
    <w:multiLevelType w:val="hybridMultilevel"/>
    <w:tmpl w:val="2392DA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E5EFC"/>
    <w:multiLevelType w:val="hybridMultilevel"/>
    <w:tmpl w:val="36DC24BA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7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EA35FA"/>
    <w:multiLevelType w:val="hybridMultilevel"/>
    <w:tmpl w:val="E33C2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0283A"/>
    <w:multiLevelType w:val="hybridMultilevel"/>
    <w:tmpl w:val="D0FA8F06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0F60C8F"/>
    <w:multiLevelType w:val="hybridMultilevel"/>
    <w:tmpl w:val="139EDD64"/>
    <w:lvl w:ilvl="0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2" w15:restartNumberingAfterBreak="0">
    <w:nsid w:val="6631319C"/>
    <w:multiLevelType w:val="hybridMultilevel"/>
    <w:tmpl w:val="56C8A6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D4F1AD9"/>
    <w:multiLevelType w:val="hybridMultilevel"/>
    <w:tmpl w:val="456A5980"/>
    <w:lvl w:ilvl="0" w:tplc="200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8"/>
  </w:num>
  <w:num w:numId="4">
    <w:abstractNumId w:val="5"/>
  </w:num>
  <w:num w:numId="5">
    <w:abstractNumId w:val="4"/>
  </w:num>
  <w:num w:numId="6">
    <w:abstractNumId w:val="8"/>
  </w:num>
  <w:num w:numId="7">
    <w:abstractNumId w:val="2"/>
  </w:num>
  <w:num w:numId="8">
    <w:abstractNumId w:val="11"/>
  </w:num>
  <w:num w:numId="9">
    <w:abstractNumId w:val="14"/>
  </w:num>
  <w:num w:numId="10">
    <w:abstractNumId w:val="9"/>
  </w:num>
  <w:num w:numId="11">
    <w:abstractNumId w:val="17"/>
  </w:num>
  <w:num w:numId="12">
    <w:abstractNumId w:val="13"/>
  </w:num>
  <w:num w:numId="13">
    <w:abstractNumId w:val="1"/>
  </w:num>
  <w:num w:numId="14">
    <w:abstractNumId w:val="7"/>
  </w:num>
  <w:num w:numId="15">
    <w:abstractNumId w:val="16"/>
  </w:num>
  <w:num w:numId="16">
    <w:abstractNumId w:val="15"/>
  </w:num>
  <w:num w:numId="17">
    <w:abstractNumId w:val="23"/>
  </w:num>
  <w:num w:numId="18">
    <w:abstractNumId w:val="0"/>
  </w:num>
  <w:num w:numId="19">
    <w:abstractNumId w:val="20"/>
  </w:num>
  <w:num w:numId="20">
    <w:abstractNumId w:val="6"/>
  </w:num>
  <w:num w:numId="21">
    <w:abstractNumId w:val="21"/>
  </w:num>
  <w:num w:numId="22">
    <w:abstractNumId w:val="3"/>
  </w:num>
  <w:num w:numId="23">
    <w:abstractNumId w:val="2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1013B"/>
    <w:rsid w:val="000170F1"/>
    <w:rsid w:val="00017293"/>
    <w:rsid w:val="000221DE"/>
    <w:rsid w:val="000259C9"/>
    <w:rsid w:val="00027393"/>
    <w:rsid w:val="000275FD"/>
    <w:rsid w:val="00030BBE"/>
    <w:rsid w:val="000329EC"/>
    <w:rsid w:val="0003553A"/>
    <w:rsid w:val="000369D6"/>
    <w:rsid w:val="00042FDC"/>
    <w:rsid w:val="000446CD"/>
    <w:rsid w:val="00047269"/>
    <w:rsid w:val="00050366"/>
    <w:rsid w:val="000519FD"/>
    <w:rsid w:val="00061CBB"/>
    <w:rsid w:val="00062044"/>
    <w:rsid w:val="000629FA"/>
    <w:rsid w:val="00072035"/>
    <w:rsid w:val="00073CD8"/>
    <w:rsid w:val="00075135"/>
    <w:rsid w:val="00075D6E"/>
    <w:rsid w:val="0008020C"/>
    <w:rsid w:val="0008439E"/>
    <w:rsid w:val="000850F4"/>
    <w:rsid w:val="000861F8"/>
    <w:rsid w:val="0008788D"/>
    <w:rsid w:val="000902FD"/>
    <w:rsid w:val="0009236E"/>
    <w:rsid w:val="00096438"/>
    <w:rsid w:val="000A2272"/>
    <w:rsid w:val="000A33B0"/>
    <w:rsid w:val="000A3E12"/>
    <w:rsid w:val="000B2EA7"/>
    <w:rsid w:val="000C036F"/>
    <w:rsid w:val="000C3038"/>
    <w:rsid w:val="000C41F9"/>
    <w:rsid w:val="000C43BD"/>
    <w:rsid w:val="000C4992"/>
    <w:rsid w:val="000C7922"/>
    <w:rsid w:val="000D2F8C"/>
    <w:rsid w:val="000D4C52"/>
    <w:rsid w:val="000D506C"/>
    <w:rsid w:val="000D71E1"/>
    <w:rsid w:val="000D74E1"/>
    <w:rsid w:val="000E5300"/>
    <w:rsid w:val="000E70F5"/>
    <w:rsid w:val="000F0505"/>
    <w:rsid w:val="000F2D11"/>
    <w:rsid w:val="000F672B"/>
    <w:rsid w:val="000F685D"/>
    <w:rsid w:val="000F6C41"/>
    <w:rsid w:val="000F7612"/>
    <w:rsid w:val="000F77C0"/>
    <w:rsid w:val="000F7DC6"/>
    <w:rsid w:val="00100A60"/>
    <w:rsid w:val="001010BA"/>
    <w:rsid w:val="001015DC"/>
    <w:rsid w:val="001029AF"/>
    <w:rsid w:val="001034F8"/>
    <w:rsid w:val="00113ADD"/>
    <w:rsid w:val="00114F98"/>
    <w:rsid w:val="0011594F"/>
    <w:rsid w:val="0011798D"/>
    <w:rsid w:val="00122BAD"/>
    <w:rsid w:val="00124176"/>
    <w:rsid w:val="00124CAF"/>
    <w:rsid w:val="00125B91"/>
    <w:rsid w:val="00126319"/>
    <w:rsid w:val="0012727D"/>
    <w:rsid w:val="00127721"/>
    <w:rsid w:val="00127F45"/>
    <w:rsid w:val="00130C44"/>
    <w:rsid w:val="00135192"/>
    <w:rsid w:val="00141BA0"/>
    <w:rsid w:val="00142027"/>
    <w:rsid w:val="00143B2E"/>
    <w:rsid w:val="00147358"/>
    <w:rsid w:val="00151A25"/>
    <w:rsid w:val="00152314"/>
    <w:rsid w:val="00154BD3"/>
    <w:rsid w:val="00157397"/>
    <w:rsid w:val="00157E0B"/>
    <w:rsid w:val="00163B46"/>
    <w:rsid w:val="00175ECD"/>
    <w:rsid w:val="00181D44"/>
    <w:rsid w:val="00183B18"/>
    <w:rsid w:val="001846C1"/>
    <w:rsid w:val="00184D31"/>
    <w:rsid w:val="00185D4F"/>
    <w:rsid w:val="00190EAF"/>
    <w:rsid w:val="00191B1B"/>
    <w:rsid w:val="00195B6F"/>
    <w:rsid w:val="00196DF1"/>
    <w:rsid w:val="001977C0"/>
    <w:rsid w:val="001A04A1"/>
    <w:rsid w:val="001A5123"/>
    <w:rsid w:val="001B19DE"/>
    <w:rsid w:val="001B4B78"/>
    <w:rsid w:val="001C39D8"/>
    <w:rsid w:val="001C74E1"/>
    <w:rsid w:val="001D743A"/>
    <w:rsid w:val="001D7764"/>
    <w:rsid w:val="001D7C04"/>
    <w:rsid w:val="001E05B0"/>
    <w:rsid w:val="001E3B15"/>
    <w:rsid w:val="001E433F"/>
    <w:rsid w:val="001E4946"/>
    <w:rsid w:val="001E56B6"/>
    <w:rsid w:val="001E65DE"/>
    <w:rsid w:val="001F459A"/>
    <w:rsid w:val="001F56E8"/>
    <w:rsid w:val="001F6CD5"/>
    <w:rsid w:val="001F746B"/>
    <w:rsid w:val="00200E3B"/>
    <w:rsid w:val="002031EA"/>
    <w:rsid w:val="00203D6E"/>
    <w:rsid w:val="00205C2C"/>
    <w:rsid w:val="0020624E"/>
    <w:rsid w:val="002106D3"/>
    <w:rsid w:val="00210E17"/>
    <w:rsid w:val="00215F28"/>
    <w:rsid w:val="00217DA2"/>
    <w:rsid w:val="0022436D"/>
    <w:rsid w:val="00225265"/>
    <w:rsid w:val="00234B9B"/>
    <w:rsid w:val="00235CA6"/>
    <w:rsid w:val="00235FE9"/>
    <w:rsid w:val="0024412D"/>
    <w:rsid w:val="00244912"/>
    <w:rsid w:val="00244B91"/>
    <w:rsid w:val="002459CA"/>
    <w:rsid w:val="00246B83"/>
    <w:rsid w:val="00247F28"/>
    <w:rsid w:val="00250361"/>
    <w:rsid w:val="00250739"/>
    <w:rsid w:val="00251CAD"/>
    <w:rsid w:val="00254FDE"/>
    <w:rsid w:val="002558A1"/>
    <w:rsid w:val="002629FA"/>
    <w:rsid w:val="0026302C"/>
    <w:rsid w:val="00264B35"/>
    <w:rsid w:val="00272BF9"/>
    <w:rsid w:val="00273E82"/>
    <w:rsid w:val="002814EC"/>
    <w:rsid w:val="00281F99"/>
    <w:rsid w:val="00282D47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B0F50"/>
    <w:rsid w:val="002B1974"/>
    <w:rsid w:val="002B3336"/>
    <w:rsid w:val="002B4FD9"/>
    <w:rsid w:val="002B70C4"/>
    <w:rsid w:val="002C350C"/>
    <w:rsid w:val="002C5E16"/>
    <w:rsid w:val="002D016B"/>
    <w:rsid w:val="002D064B"/>
    <w:rsid w:val="002D29CE"/>
    <w:rsid w:val="002D41BB"/>
    <w:rsid w:val="002D5C9A"/>
    <w:rsid w:val="002E23B0"/>
    <w:rsid w:val="002E6109"/>
    <w:rsid w:val="002E628D"/>
    <w:rsid w:val="002F5FF2"/>
    <w:rsid w:val="002F6E01"/>
    <w:rsid w:val="002F7055"/>
    <w:rsid w:val="002F71D9"/>
    <w:rsid w:val="00305135"/>
    <w:rsid w:val="00306974"/>
    <w:rsid w:val="00307E3B"/>
    <w:rsid w:val="0031137E"/>
    <w:rsid w:val="00312590"/>
    <w:rsid w:val="00314063"/>
    <w:rsid w:val="00314EC3"/>
    <w:rsid w:val="0031607C"/>
    <w:rsid w:val="00316557"/>
    <w:rsid w:val="00316C2F"/>
    <w:rsid w:val="003179DE"/>
    <w:rsid w:val="003210C2"/>
    <w:rsid w:val="003233C6"/>
    <w:rsid w:val="003234B0"/>
    <w:rsid w:val="0032409D"/>
    <w:rsid w:val="00325824"/>
    <w:rsid w:val="00326295"/>
    <w:rsid w:val="00326622"/>
    <w:rsid w:val="0032692A"/>
    <w:rsid w:val="00327046"/>
    <w:rsid w:val="00330587"/>
    <w:rsid w:val="003326CF"/>
    <w:rsid w:val="00336541"/>
    <w:rsid w:val="00341183"/>
    <w:rsid w:val="003416C3"/>
    <w:rsid w:val="00341CC3"/>
    <w:rsid w:val="0034719F"/>
    <w:rsid w:val="0035065C"/>
    <w:rsid w:val="00350E92"/>
    <w:rsid w:val="003521FC"/>
    <w:rsid w:val="0035531C"/>
    <w:rsid w:val="00356F72"/>
    <w:rsid w:val="003676DE"/>
    <w:rsid w:val="00371284"/>
    <w:rsid w:val="00373FD0"/>
    <w:rsid w:val="003746E6"/>
    <w:rsid w:val="00376283"/>
    <w:rsid w:val="00377190"/>
    <w:rsid w:val="00377C12"/>
    <w:rsid w:val="00380C9E"/>
    <w:rsid w:val="00380EEC"/>
    <w:rsid w:val="00382D99"/>
    <w:rsid w:val="0038738F"/>
    <w:rsid w:val="00392ED7"/>
    <w:rsid w:val="00393759"/>
    <w:rsid w:val="003959E2"/>
    <w:rsid w:val="00397A98"/>
    <w:rsid w:val="003A2294"/>
    <w:rsid w:val="003A4D57"/>
    <w:rsid w:val="003A572E"/>
    <w:rsid w:val="003A7CA5"/>
    <w:rsid w:val="003B0774"/>
    <w:rsid w:val="003B0D5F"/>
    <w:rsid w:val="003B11E3"/>
    <w:rsid w:val="003B249A"/>
    <w:rsid w:val="003B4B82"/>
    <w:rsid w:val="003C292E"/>
    <w:rsid w:val="003C2B33"/>
    <w:rsid w:val="003C4BD6"/>
    <w:rsid w:val="003C6794"/>
    <w:rsid w:val="003C6B33"/>
    <w:rsid w:val="003C74C4"/>
    <w:rsid w:val="003D0274"/>
    <w:rsid w:val="003D2548"/>
    <w:rsid w:val="003D2863"/>
    <w:rsid w:val="003D58BC"/>
    <w:rsid w:val="003D6FE1"/>
    <w:rsid w:val="003E099A"/>
    <w:rsid w:val="003F0459"/>
    <w:rsid w:val="003F192C"/>
    <w:rsid w:val="003F25BF"/>
    <w:rsid w:val="003F496D"/>
    <w:rsid w:val="00402438"/>
    <w:rsid w:val="004045BF"/>
    <w:rsid w:val="0041121A"/>
    <w:rsid w:val="00413FE6"/>
    <w:rsid w:val="004166E0"/>
    <w:rsid w:val="004170C7"/>
    <w:rsid w:val="00417233"/>
    <w:rsid w:val="004228BB"/>
    <w:rsid w:val="00422A26"/>
    <w:rsid w:val="0042453E"/>
    <w:rsid w:val="004262C6"/>
    <w:rsid w:val="00430F81"/>
    <w:rsid w:val="00431E3D"/>
    <w:rsid w:val="00436EA0"/>
    <w:rsid w:val="00440B78"/>
    <w:rsid w:val="0044170D"/>
    <w:rsid w:val="00442061"/>
    <w:rsid w:val="00443B57"/>
    <w:rsid w:val="0044416E"/>
    <w:rsid w:val="00444F05"/>
    <w:rsid w:val="004458E8"/>
    <w:rsid w:val="00446117"/>
    <w:rsid w:val="00447EB8"/>
    <w:rsid w:val="0045028D"/>
    <w:rsid w:val="004509A8"/>
    <w:rsid w:val="004520D4"/>
    <w:rsid w:val="0045233F"/>
    <w:rsid w:val="00452FDD"/>
    <w:rsid w:val="00453C07"/>
    <w:rsid w:val="00456AC5"/>
    <w:rsid w:val="00462488"/>
    <w:rsid w:val="00462E13"/>
    <w:rsid w:val="004656C2"/>
    <w:rsid w:val="00466EB9"/>
    <w:rsid w:val="00467616"/>
    <w:rsid w:val="00470A65"/>
    <w:rsid w:val="004722DC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7489"/>
    <w:rsid w:val="004A0964"/>
    <w:rsid w:val="004A0C87"/>
    <w:rsid w:val="004A77D9"/>
    <w:rsid w:val="004A7D04"/>
    <w:rsid w:val="004B22C6"/>
    <w:rsid w:val="004C0F31"/>
    <w:rsid w:val="004C5FE4"/>
    <w:rsid w:val="004D75FF"/>
    <w:rsid w:val="004E10AB"/>
    <w:rsid w:val="004E37BD"/>
    <w:rsid w:val="004E6EC6"/>
    <w:rsid w:val="004F2D0E"/>
    <w:rsid w:val="004F73B7"/>
    <w:rsid w:val="004F7E7A"/>
    <w:rsid w:val="00500A63"/>
    <w:rsid w:val="00505D2C"/>
    <w:rsid w:val="005105C6"/>
    <w:rsid w:val="0051340B"/>
    <w:rsid w:val="005138C4"/>
    <w:rsid w:val="00513FC6"/>
    <w:rsid w:val="00514F67"/>
    <w:rsid w:val="00516EC9"/>
    <w:rsid w:val="005174D9"/>
    <w:rsid w:val="00520CA0"/>
    <w:rsid w:val="00522DE0"/>
    <w:rsid w:val="005252E4"/>
    <w:rsid w:val="00531F9C"/>
    <w:rsid w:val="00532106"/>
    <w:rsid w:val="0053433A"/>
    <w:rsid w:val="00536D8C"/>
    <w:rsid w:val="00543F98"/>
    <w:rsid w:val="0054418D"/>
    <w:rsid w:val="00544613"/>
    <w:rsid w:val="00544B9E"/>
    <w:rsid w:val="005452D9"/>
    <w:rsid w:val="00546EB2"/>
    <w:rsid w:val="005474B4"/>
    <w:rsid w:val="00550445"/>
    <w:rsid w:val="005515C7"/>
    <w:rsid w:val="00554269"/>
    <w:rsid w:val="00554D7D"/>
    <w:rsid w:val="00560A21"/>
    <w:rsid w:val="00560E38"/>
    <w:rsid w:val="00563481"/>
    <w:rsid w:val="00564A49"/>
    <w:rsid w:val="0057270E"/>
    <w:rsid w:val="0057397C"/>
    <w:rsid w:val="005744D4"/>
    <w:rsid w:val="00575F77"/>
    <w:rsid w:val="0058270D"/>
    <w:rsid w:val="00584776"/>
    <w:rsid w:val="00586F65"/>
    <w:rsid w:val="0058702D"/>
    <w:rsid w:val="00591607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32AB"/>
    <w:rsid w:val="005A636E"/>
    <w:rsid w:val="005B09D6"/>
    <w:rsid w:val="005B342B"/>
    <w:rsid w:val="005B52AC"/>
    <w:rsid w:val="005B64A0"/>
    <w:rsid w:val="005B6D0B"/>
    <w:rsid w:val="005B78BC"/>
    <w:rsid w:val="005C0620"/>
    <w:rsid w:val="005C1B55"/>
    <w:rsid w:val="005C4DAF"/>
    <w:rsid w:val="005C4F1F"/>
    <w:rsid w:val="005D53A4"/>
    <w:rsid w:val="005D6A1E"/>
    <w:rsid w:val="005E145E"/>
    <w:rsid w:val="005E1C64"/>
    <w:rsid w:val="005F0DFA"/>
    <w:rsid w:val="005F23B6"/>
    <w:rsid w:val="005F3A5E"/>
    <w:rsid w:val="005F601C"/>
    <w:rsid w:val="005F676F"/>
    <w:rsid w:val="005F6E25"/>
    <w:rsid w:val="005F73C0"/>
    <w:rsid w:val="00605E03"/>
    <w:rsid w:val="006104E9"/>
    <w:rsid w:val="0061309B"/>
    <w:rsid w:val="00614729"/>
    <w:rsid w:val="00614E2E"/>
    <w:rsid w:val="00616CCC"/>
    <w:rsid w:val="00617851"/>
    <w:rsid w:val="006179BD"/>
    <w:rsid w:val="00617B32"/>
    <w:rsid w:val="00623F57"/>
    <w:rsid w:val="006254B6"/>
    <w:rsid w:val="00627BD9"/>
    <w:rsid w:val="00627D0A"/>
    <w:rsid w:val="00627FE1"/>
    <w:rsid w:val="0063504F"/>
    <w:rsid w:val="00635E7E"/>
    <w:rsid w:val="00641F2E"/>
    <w:rsid w:val="006440D1"/>
    <w:rsid w:val="00645D36"/>
    <w:rsid w:val="00645E45"/>
    <w:rsid w:val="00646403"/>
    <w:rsid w:val="006466F3"/>
    <w:rsid w:val="00651871"/>
    <w:rsid w:val="00656C39"/>
    <w:rsid w:val="0066204F"/>
    <w:rsid w:val="006638CD"/>
    <w:rsid w:val="00665F16"/>
    <w:rsid w:val="00667628"/>
    <w:rsid w:val="0067253D"/>
    <w:rsid w:val="0067304C"/>
    <w:rsid w:val="00674499"/>
    <w:rsid w:val="00677EDA"/>
    <w:rsid w:val="00685BD0"/>
    <w:rsid w:val="00692C04"/>
    <w:rsid w:val="00693733"/>
    <w:rsid w:val="0069437D"/>
    <w:rsid w:val="006952E4"/>
    <w:rsid w:val="006A0809"/>
    <w:rsid w:val="006A33E1"/>
    <w:rsid w:val="006A416C"/>
    <w:rsid w:val="006A7976"/>
    <w:rsid w:val="006B0448"/>
    <w:rsid w:val="006B1927"/>
    <w:rsid w:val="006B666A"/>
    <w:rsid w:val="006B7A26"/>
    <w:rsid w:val="006C42A3"/>
    <w:rsid w:val="006C656B"/>
    <w:rsid w:val="006D2773"/>
    <w:rsid w:val="006D458F"/>
    <w:rsid w:val="006D48FD"/>
    <w:rsid w:val="006D7E9E"/>
    <w:rsid w:val="006E0F84"/>
    <w:rsid w:val="006E16BF"/>
    <w:rsid w:val="006E1913"/>
    <w:rsid w:val="006E2890"/>
    <w:rsid w:val="006E2A48"/>
    <w:rsid w:val="006E61B2"/>
    <w:rsid w:val="006F1CA3"/>
    <w:rsid w:val="00700848"/>
    <w:rsid w:val="007011A2"/>
    <w:rsid w:val="00713AFF"/>
    <w:rsid w:val="00713CE6"/>
    <w:rsid w:val="0071550F"/>
    <w:rsid w:val="007166FA"/>
    <w:rsid w:val="00720479"/>
    <w:rsid w:val="00720C0E"/>
    <w:rsid w:val="007217D3"/>
    <w:rsid w:val="007223E0"/>
    <w:rsid w:val="00726E9F"/>
    <w:rsid w:val="00727D56"/>
    <w:rsid w:val="0073400E"/>
    <w:rsid w:val="00734368"/>
    <w:rsid w:val="007355F7"/>
    <w:rsid w:val="007356DE"/>
    <w:rsid w:val="00740484"/>
    <w:rsid w:val="007418B2"/>
    <w:rsid w:val="0074253D"/>
    <w:rsid w:val="0074753A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6291"/>
    <w:rsid w:val="00777712"/>
    <w:rsid w:val="007813FF"/>
    <w:rsid w:val="00781A7A"/>
    <w:rsid w:val="00781C1A"/>
    <w:rsid w:val="007833FF"/>
    <w:rsid w:val="0078390C"/>
    <w:rsid w:val="0078412F"/>
    <w:rsid w:val="00791C9D"/>
    <w:rsid w:val="00792827"/>
    <w:rsid w:val="007949EB"/>
    <w:rsid w:val="00794B45"/>
    <w:rsid w:val="00795B9A"/>
    <w:rsid w:val="007A565F"/>
    <w:rsid w:val="007A6073"/>
    <w:rsid w:val="007B0864"/>
    <w:rsid w:val="007B26A7"/>
    <w:rsid w:val="007B2D98"/>
    <w:rsid w:val="007B70FC"/>
    <w:rsid w:val="007B729A"/>
    <w:rsid w:val="007B7878"/>
    <w:rsid w:val="007B78DE"/>
    <w:rsid w:val="007C67AF"/>
    <w:rsid w:val="007D1ECC"/>
    <w:rsid w:val="007D20A4"/>
    <w:rsid w:val="007D6A7F"/>
    <w:rsid w:val="007E70BA"/>
    <w:rsid w:val="007F17D2"/>
    <w:rsid w:val="007F22B9"/>
    <w:rsid w:val="007F65B1"/>
    <w:rsid w:val="007F7DD8"/>
    <w:rsid w:val="008024A8"/>
    <w:rsid w:val="00802BCD"/>
    <w:rsid w:val="0080528D"/>
    <w:rsid w:val="0080593F"/>
    <w:rsid w:val="008112E7"/>
    <w:rsid w:val="00820B7D"/>
    <w:rsid w:val="00823FF2"/>
    <w:rsid w:val="008259F4"/>
    <w:rsid w:val="00826304"/>
    <w:rsid w:val="00826369"/>
    <w:rsid w:val="00831FE5"/>
    <w:rsid w:val="00832149"/>
    <w:rsid w:val="00835A99"/>
    <w:rsid w:val="00835CD8"/>
    <w:rsid w:val="00836012"/>
    <w:rsid w:val="00836D6F"/>
    <w:rsid w:val="0083772C"/>
    <w:rsid w:val="008403C6"/>
    <w:rsid w:val="00841112"/>
    <w:rsid w:val="00842128"/>
    <w:rsid w:val="00842AE0"/>
    <w:rsid w:val="00853E2F"/>
    <w:rsid w:val="008555AC"/>
    <w:rsid w:val="00856712"/>
    <w:rsid w:val="0085704B"/>
    <w:rsid w:val="0086032C"/>
    <w:rsid w:val="00861EBB"/>
    <w:rsid w:val="008625ED"/>
    <w:rsid w:val="0086508F"/>
    <w:rsid w:val="0086526E"/>
    <w:rsid w:val="00867EC5"/>
    <w:rsid w:val="008706EB"/>
    <w:rsid w:val="00874750"/>
    <w:rsid w:val="008768E1"/>
    <w:rsid w:val="0088214A"/>
    <w:rsid w:val="008862C4"/>
    <w:rsid w:val="008901AC"/>
    <w:rsid w:val="00893D2F"/>
    <w:rsid w:val="00895A5B"/>
    <w:rsid w:val="0089654D"/>
    <w:rsid w:val="0089701D"/>
    <w:rsid w:val="008A04CE"/>
    <w:rsid w:val="008A20A2"/>
    <w:rsid w:val="008B2BD5"/>
    <w:rsid w:val="008B3907"/>
    <w:rsid w:val="008B4999"/>
    <w:rsid w:val="008B5C57"/>
    <w:rsid w:val="008C1D06"/>
    <w:rsid w:val="008C470E"/>
    <w:rsid w:val="008C796C"/>
    <w:rsid w:val="008D0F70"/>
    <w:rsid w:val="008D1495"/>
    <w:rsid w:val="008D1EFE"/>
    <w:rsid w:val="008D2D90"/>
    <w:rsid w:val="008D2F99"/>
    <w:rsid w:val="008E326C"/>
    <w:rsid w:val="008E5760"/>
    <w:rsid w:val="008E7DEC"/>
    <w:rsid w:val="0090047A"/>
    <w:rsid w:val="009046F3"/>
    <w:rsid w:val="009072E3"/>
    <w:rsid w:val="009103E1"/>
    <w:rsid w:val="00910753"/>
    <w:rsid w:val="009108E7"/>
    <w:rsid w:val="0091314D"/>
    <w:rsid w:val="00913179"/>
    <w:rsid w:val="009137A5"/>
    <w:rsid w:val="00914E26"/>
    <w:rsid w:val="0092430B"/>
    <w:rsid w:val="009276D7"/>
    <w:rsid w:val="00933C38"/>
    <w:rsid w:val="00934C7C"/>
    <w:rsid w:val="00934EB2"/>
    <w:rsid w:val="009403F5"/>
    <w:rsid w:val="00940F4F"/>
    <w:rsid w:val="009434D1"/>
    <w:rsid w:val="009446C0"/>
    <w:rsid w:val="00944A38"/>
    <w:rsid w:val="00945A8A"/>
    <w:rsid w:val="00947C41"/>
    <w:rsid w:val="009501E7"/>
    <w:rsid w:val="009533AD"/>
    <w:rsid w:val="00954DF5"/>
    <w:rsid w:val="00964545"/>
    <w:rsid w:val="00965724"/>
    <w:rsid w:val="00966101"/>
    <w:rsid w:val="009708CE"/>
    <w:rsid w:val="00972363"/>
    <w:rsid w:val="009728FD"/>
    <w:rsid w:val="009761AF"/>
    <w:rsid w:val="00977A11"/>
    <w:rsid w:val="00984928"/>
    <w:rsid w:val="00987E9C"/>
    <w:rsid w:val="00991495"/>
    <w:rsid w:val="009944BB"/>
    <w:rsid w:val="009948F4"/>
    <w:rsid w:val="00994DE7"/>
    <w:rsid w:val="00996E44"/>
    <w:rsid w:val="00996FAB"/>
    <w:rsid w:val="009A3F54"/>
    <w:rsid w:val="009A4A15"/>
    <w:rsid w:val="009A7CFB"/>
    <w:rsid w:val="009B0655"/>
    <w:rsid w:val="009B2207"/>
    <w:rsid w:val="009B23B8"/>
    <w:rsid w:val="009B3F8F"/>
    <w:rsid w:val="009B5865"/>
    <w:rsid w:val="009C2145"/>
    <w:rsid w:val="009C392C"/>
    <w:rsid w:val="009C6075"/>
    <w:rsid w:val="009C6411"/>
    <w:rsid w:val="009C71DC"/>
    <w:rsid w:val="009C7972"/>
    <w:rsid w:val="009C7B89"/>
    <w:rsid w:val="009D14E2"/>
    <w:rsid w:val="009D316D"/>
    <w:rsid w:val="009D6F98"/>
    <w:rsid w:val="009E154A"/>
    <w:rsid w:val="009E41DD"/>
    <w:rsid w:val="009E4C6E"/>
    <w:rsid w:val="009E7475"/>
    <w:rsid w:val="009F1C3A"/>
    <w:rsid w:val="009F263C"/>
    <w:rsid w:val="009F288A"/>
    <w:rsid w:val="009F3893"/>
    <w:rsid w:val="009F52D6"/>
    <w:rsid w:val="009F65F6"/>
    <w:rsid w:val="009F6981"/>
    <w:rsid w:val="00A009C0"/>
    <w:rsid w:val="00A011E7"/>
    <w:rsid w:val="00A060CD"/>
    <w:rsid w:val="00A06C24"/>
    <w:rsid w:val="00A10271"/>
    <w:rsid w:val="00A11167"/>
    <w:rsid w:val="00A1184F"/>
    <w:rsid w:val="00A163B0"/>
    <w:rsid w:val="00A21582"/>
    <w:rsid w:val="00A21E7D"/>
    <w:rsid w:val="00A233D8"/>
    <w:rsid w:val="00A24588"/>
    <w:rsid w:val="00A2570B"/>
    <w:rsid w:val="00A30487"/>
    <w:rsid w:val="00A310A3"/>
    <w:rsid w:val="00A3772D"/>
    <w:rsid w:val="00A40778"/>
    <w:rsid w:val="00A407DB"/>
    <w:rsid w:val="00A41F50"/>
    <w:rsid w:val="00A43A68"/>
    <w:rsid w:val="00A43DAD"/>
    <w:rsid w:val="00A44098"/>
    <w:rsid w:val="00A4594B"/>
    <w:rsid w:val="00A471D8"/>
    <w:rsid w:val="00A47786"/>
    <w:rsid w:val="00A527CE"/>
    <w:rsid w:val="00A533A9"/>
    <w:rsid w:val="00A537A4"/>
    <w:rsid w:val="00A56FE6"/>
    <w:rsid w:val="00A6101C"/>
    <w:rsid w:val="00A64570"/>
    <w:rsid w:val="00A65352"/>
    <w:rsid w:val="00A66379"/>
    <w:rsid w:val="00A7244D"/>
    <w:rsid w:val="00A73D61"/>
    <w:rsid w:val="00A742AC"/>
    <w:rsid w:val="00A74E93"/>
    <w:rsid w:val="00A76333"/>
    <w:rsid w:val="00A77079"/>
    <w:rsid w:val="00A776CE"/>
    <w:rsid w:val="00A852CE"/>
    <w:rsid w:val="00A853FB"/>
    <w:rsid w:val="00A85449"/>
    <w:rsid w:val="00A85E93"/>
    <w:rsid w:val="00A8654A"/>
    <w:rsid w:val="00A8678C"/>
    <w:rsid w:val="00A95912"/>
    <w:rsid w:val="00A97635"/>
    <w:rsid w:val="00AA6620"/>
    <w:rsid w:val="00AB1F46"/>
    <w:rsid w:val="00AB26C3"/>
    <w:rsid w:val="00AB4AA9"/>
    <w:rsid w:val="00AB6548"/>
    <w:rsid w:val="00AB6661"/>
    <w:rsid w:val="00AC13A3"/>
    <w:rsid w:val="00AC458E"/>
    <w:rsid w:val="00AC58FB"/>
    <w:rsid w:val="00AC5C5D"/>
    <w:rsid w:val="00AC62C5"/>
    <w:rsid w:val="00AC7BB0"/>
    <w:rsid w:val="00AD0F8D"/>
    <w:rsid w:val="00AD5CF8"/>
    <w:rsid w:val="00AE273A"/>
    <w:rsid w:val="00AE4018"/>
    <w:rsid w:val="00AE62E1"/>
    <w:rsid w:val="00AF0088"/>
    <w:rsid w:val="00AF0D90"/>
    <w:rsid w:val="00AF524A"/>
    <w:rsid w:val="00AF56F0"/>
    <w:rsid w:val="00AF6618"/>
    <w:rsid w:val="00B00E43"/>
    <w:rsid w:val="00B01C08"/>
    <w:rsid w:val="00B0201D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6DC1"/>
    <w:rsid w:val="00B20241"/>
    <w:rsid w:val="00B22039"/>
    <w:rsid w:val="00B229EE"/>
    <w:rsid w:val="00B24720"/>
    <w:rsid w:val="00B26813"/>
    <w:rsid w:val="00B27456"/>
    <w:rsid w:val="00B3127C"/>
    <w:rsid w:val="00B330B0"/>
    <w:rsid w:val="00B3380D"/>
    <w:rsid w:val="00B3450A"/>
    <w:rsid w:val="00B35023"/>
    <w:rsid w:val="00B3751C"/>
    <w:rsid w:val="00B44ECF"/>
    <w:rsid w:val="00B45E73"/>
    <w:rsid w:val="00B460E6"/>
    <w:rsid w:val="00B46BD7"/>
    <w:rsid w:val="00B46D4C"/>
    <w:rsid w:val="00B47B6E"/>
    <w:rsid w:val="00B505C8"/>
    <w:rsid w:val="00B534E2"/>
    <w:rsid w:val="00B53D1C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5F2D"/>
    <w:rsid w:val="00B667B2"/>
    <w:rsid w:val="00B67595"/>
    <w:rsid w:val="00B67D9A"/>
    <w:rsid w:val="00B70177"/>
    <w:rsid w:val="00B71AD4"/>
    <w:rsid w:val="00B734B4"/>
    <w:rsid w:val="00B77A4E"/>
    <w:rsid w:val="00B836EA"/>
    <w:rsid w:val="00B90C7E"/>
    <w:rsid w:val="00B92A68"/>
    <w:rsid w:val="00B92E70"/>
    <w:rsid w:val="00B935C0"/>
    <w:rsid w:val="00B939F6"/>
    <w:rsid w:val="00B94B9A"/>
    <w:rsid w:val="00B96585"/>
    <w:rsid w:val="00BA14B2"/>
    <w:rsid w:val="00BA35E1"/>
    <w:rsid w:val="00BA45CB"/>
    <w:rsid w:val="00BA6AF6"/>
    <w:rsid w:val="00BB7240"/>
    <w:rsid w:val="00BC0754"/>
    <w:rsid w:val="00BC344E"/>
    <w:rsid w:val="00BC5621"/>
    <w:rsid w:val="00BC69BC"/>
    <w:rsid w:val="00BC7454"/>
    <w:rsid w:val="00BD3A66"/>
    <w:rsid w:val="00BD3F4A"/>
    <w:rsid w:val="00BD588E"/>
    <w:rsid w:val="00BD6052"/>
    <w:rsid w:val="00BD6D45"/>
    <w:rsid w:val="00BE21B1"/>
    <w:rsid w:val="00BE260D"/>
    <w:rsid w:val="00BE3069"/>
    <w:rsid w:val="00BE5100"/>
    <w:rsid w:val="00BE598E"/>
    <w:rsid w:val="00BE59E5"/>
    <w:rsid w:val="00BE7B2B"/>
    <w:rsid w:val="00BF00DC"/>
    <w:rsid w:val="00BF0868"/>
    <w:rsid w:val="00BF58B0"/>
    <w:rsid w:val="00BF66FB"/>
    <w:rsid w:val="00BF6B11"/>
    <w:rsid w:val="00BF743F"/>
    <w:rsid w:val="00BF7709"/>
    <w:rsid w:val="00BF7A68"/>
    <w:rsid w:val="00C00F71"/>
    <w:rsid w:val="00C014FB"/>
    <w:rsid w:val="00C02A55"/>
    <w:rsid w:val="00C04BFD"/>
    <w:rsid w:val="00C10BE8"/>
    <w:rsid w:val="00C157AC"/>
    <w:rsid w:val="00C16D7A"/>
    <w:rsid w:val="00C20843"/>
    <w:rsid w:val="00C23BBF"/>
    <w:rsid w:val="00C26AB9"/>
    <w:rsid w:val="00C315D0"/>
    <w:rsid w:val="00C31A00"/>
    <w:rsid w:val="00C37BA8"/>
    <w:rsid w:val="00C445F2"/>
    <w:rsid w:val="00C52038"/>
    <w:rsid w:val="00C53166"/>
    <w:rsid w:val="00C5327F"/>
    <w:rsid w:val="00C578D1"/>
    <w:rsid w:val="00C6299C"/>
    <w:rsid w:val="00C64865"/>
    <w:rsid w:val="00C651BE"/>
    <w:rsid w:val="00C6600E"/>
    <w:rsid w:val="00C7109A"/>
    <w:rsid w:val="00C75C28"/>
    <w:rsid w:val="00C769EE"/>
    <w:rsid w:val="00C80468"/>
    <w:rsid w:val="00C80A64"/>
    <w:rsid w:val="00C81215"/>
    <w:rsid w:val="00C842E7"/>
    <w:rsid w:val="00C86DF2"/>
    <w:rsid w:val="00C86E43"/>
    <w:rsid w:val="00C87C95"/>
    <w:rsid w:val="00CA0329"/>
    <w:rsid w:val="00CA0359"/>
    <w:rsid w:val="00CA0B2F"/>
    <w:rsid w:val="00CA1A25"/>
    <w:rsid w:val="00CA2E08"/>
    <w:rsid w:val="00CA3517"/>
    <w:rsid w:val="00CA37E0"/>
    <w:rsid w:val="00CA51E7"/>
    <w:rsid w:val="00CA5582"/>
    <w:rsid w:val="00CA632C"/>
    <w:rsid w:val="00CB0608"/>
    <w:rsid w:val="00CB0EBB"/>
    <w:rsid w:val="00CB1E05"/>
    <w:rsid w:val="00CB27D1"/>
    <w:rsid w:val="00CB331D"/>
    <w:rsid w:val="00CB4C2C"/>
    <w:rsid w:val="00CB6814"/>
    <w:rsid w:val="00CB695F"/>
    <w:rsid w:val="00CC02BD"/>
    <w:rsid w:val="00CC10CD"/>
    <w:rsid w:val="00CC57B7"/>
    <w:rsid w:val="00CC62C5"/>
    <w:rsid w:val="00CD1A80"/>
    <w:rsid w:val="00CD2ADE"/>
    <w:rsid w:val="00CD35D8"/>
    <w:rsid w:val="00CD5F34"/>
    <w:rsid w:val="00CD73B6"/>
    <w:rsid w:val="00CE0AC0"/>
    <w:rsid w:val="00CE0E41"/>
    <w:rsid w:val="00CE51A4"/>
    <w:rsid w:val="00CF0341"/>
    <w:rsid w:val="00CF4F0B"/>
    <w:rsid w:val="00CF5CB0"/>
    <w:rsid w:val="00CF69C2"/>
    <w:rsid w:val="00D0059C"/>
    <w:rsid w:val="00D0160A"/>
    <w:rsid w:val="00D04ED9"/>
    <w:rsid w:val="00D1056B"/>
    <w:rsid w:val="00D10FB1"/>
    <w:rsid w:val="00D11389"/>
    <w:rsid w:val="00D157C2"/>
    <w:rsid w:val="00D2127D"/>
    <w:rsid w:val="00D24959"/>
    <w:rsid w:val="00D31582"/>
    <w:rsid w:val="00D36102"/>
    <w:rsid w:val="00D36274"/>
    <w:rsid w:val="00D40CB2"/>
    <w:rsid w:val="00D43F80"/>
    <w:rsid w:val="00D44A64"/>
    <w:rsid w:val="00D44DCA"/>
    <w:rsid w:val="00D5117A"/>
    <w:rsid w:val="00D553E9"/>
    <w:rsid w:val="00D55573"/>
    <w:rsid w:val="00D621FD"/>
    <w:rsid w:val="00D62636"/>
    <w:rsid w:val="00D629AD"/>
    <w:rsid w:val="00D63455"/>
    <w:rsid w:val="00D65DC6"/>
    <w:rsid w:val="00D66EA2"/>
    <w:rsid w:val="00D70503"/>
    <w:rsid w:val="00D7125A"/>
    <w:rsid w:val="00D714A3"/>
    <w:rsid w:val="00D75CB4"/>
    <w:rsid w:val="00D7722D"/>
    <w:rsid w:val="00D774CD"/>
    <w:rsid w:val="00D80D9E"/>
    <w:rsid w:val="00D82176"/>
    <w:rsid w:val="00D8230F"/>
    <w:rsid w:val="00D86505"/>
    <w:rsid w:val="00D86728"/>
    <w:rsid w:val="00D91657"/>
    <w:rsid w:val="00D97CA3"/>
    <w:rsid w:val="00DA0320"/>
    <w:rsid w:val="00DA3B2F"/>
    <w:rsid w:val="00DA47C6"/>
    <w:rsid w:val="00DA5244"/>
    <w:rsid w:val="00DB03E1"/>
    <w:rsid w:val="00DB3044"/>
    <w:rsid w:val="00DB4614"/>
    <w:rsid w:val="00DB51F9"/>
    <w:rsid w:val="00DC45BA"/>
    <w:rsid w:val="00DC7C14"/>
    <w:rsid w:val="00DD0D62"/>
    <w:rsid w:val="00DD18AD"/>
    <w:rsid w:val="00DE13AF"/>
    <w:rsid w:val="00DE4E00"/>
    <w:rsid w:val="00DE721D"/>
    <w:rsid w:val="00DE7D1B"/>
    <w:rsid w:val="00E00C13"/>
    <w:rsid w:val="00E016F6"/>
    <w:rsid w:val="00E02428"/>
    <w:rsid w:val="00E06987"/>
    <w:rsid w:val="00E10B52"/>
    <w:rsid w:val="00E11AC2"/>
    <w:rsid w:val="00E176DD"/>
    <w:rsid w:val="00E1790B"/>
    <w:rsid w:val="00E20439"/>
    <w:rsid w:val="00E207BC"/>
    <w:rsid w:val="00E215BB"/>
    <w:rsid w:val="00E22ACF"/>
    <w:rsid w:val="00E26795"/>
    <w:rsid w:val="00E276F0"/>
    <w:rsid w:val="00E30603"/>
    <w:rsid w:val="00E33B48"/>
    <w:rsid w:val="00E36556"/>
    <w:rsid w:val="00E36FC5"/>
    <w:rsid w:val="00E415C8"/>
    <w:rsid w:val="00E42CD1"/>
    <w:rsid w:val="00E44BC0"/>
    <w:rsid w:val="00E46461"/>
    <w:rsid w:val="00E5064D"/>
    <w:rsid w:val="00E54E29"/>
    <w:rsid w:val="00E64007"/>
    <w:rsid w:val="00E64E4F"/>
    <w:rsid w:val="00E65804"/>
    <w:rsid w:val="00E769FE"/>
    <w:rsid w:val="00E7702A"/>
    <w:rsid w:val="00E827EA"/>
    <w:rsid w:val="00E85837"/>
    <w:rsid w:val="00E859ED"/>
    <w:rsid w:val="00E8709A"/>
    <w:rsid w:val="00E90DB9"/>
    <w:rsid w:val="00E91A9D"/>
    <w:rsid w:val="00E92948"/>
    <w:rsid w:val="00E93F1B"/>
    <w:rsid w:val="00E958C4"/>
    <w:rsid w:val="00E95E3C"/>
    <w:rsid w:val="00E97500"/>
    <w:rsid w:val="00E9785B"/>
    <w:rsid w:val="00E97A35"/>
    <w:rsid w:val="00EA01CA"/>
    <w:rsid w:val="00EA0A6E"/>
    <w:rsid w:val="00EA1F80"/>
    <w:rsid w:val="00EA390E"/>
    <w:rsid w:val="00EA73BE"/>
    <w:rsid w:val="00EA7A6C"/>
    <w:rsid w:val="00EA7EE8"/>
    <w:rsid w:val="00EB1A22"/>
    <w:rsid w:val="00EB49AB"/>
    <w:rsid w:val="00EB6013"/>
    <w:rsid w:val="00EB6D8B"/>
    <w:rsid w:val="00EB6E3F"/>
    <w:rsid w:val="00EC0213"/>
    <w:rsid w:val="00EC26F6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E0C5D"/>
    <w:rsid w:val="00EE498C"/>
    <w:rsid w:val="00EF178D"/>
    <w:rsid w:val="00EF195D"/>
    <w:rsid w:val="00EF3484"/>
    <w:rsid w:val="00EF3D59"/>
    <w:rsid w:val="00EF54BF"/>
    <w:rsid w:val="00EF7AC9"/>
    <w:rsid w:val="00F0036C"/>
    <w:rsid w:val="00F04D32"/>
    <w:rsid w:val="00F114D8"/>
    <w:rsid w:val="00F13643"/>
    <w:rsid w:val="00F14F04"/>
    <w:rsid w:val="00F179A7"/>
    <w:rsid w:val="00F21340"/>
    <w:rsid w:val="00F21522"/>
    <w:rsid w:val="00F22559"/>
    <w:rsid w:val="00F227D1"/>
    <w:rsid w:val="00F23169"/>
    <w:rsid w:val="00F260A0"/>
    <w:rsid w:val="00F35612"/>
    <w:rsid w:val="00F35FAE"/>
    <w:rsid w:val="00F37321"/>
    <w:rsid w:val="00F37E5A"/>
    <w:rsid w:val="00F41B54"/>
    <w:rsid w:val="00F425F0"/>
    <w:rsid w:val="00F502D0"/>
    <w:rsid w:val="00F50E21"/>
    <w:rsid w:val="00F517CB"/>
    <w:rsid w:val="00F5204A"/>
    <w:rsid w:val="00F53CD2"/>
    <w:rsid w:val="00F54C0B"/>
    <w:rsid w:val="00F553CA"/>
    <w:rsid w:val="00F5716A"/>
    <w:rsid w:val="00F57FD9"/>
    <w:rsid w:val="00F60EF9"/>
    <w:rsid w:val="00F618FA"/>
    <w:rsid w:val="00F646F1"/>
    <w:rsid w:val="00F654F3"/>
    <w:rsid w:val="00F67866"/>
    <w:rsid w:val="00F73B5B"/>
    <w:rsid w:val="00F755CE"/>
    <w:rsid w:val="00F7730F"/>
    <w:rsid w:val="00F77C25"/>
    <w:rsid w:val="00F81BE8"/>
    <w:rsid w:val="00F82B64"/>
    <w:rsid w:val="00F830B3"/>
    <w:rsid w:val="00F83946"/>
    <w:rsid w:val="00F843E3"/>
    <w:rsid w:val="00F8454B"/>
    <w:rsid w:val="00F84DD3"/>
    <w:rsid w:val="00F85B88"/>
    <w:rsid w:val="00F918C8"/>
    <w:rsid w:val="00F92A49"/>
    <w:rsid w:val="00F94356"/>
    <w:rsid w:val="00F95CDE"/>
    <w:rsid w:val="00F96205"/>
    <w:rsid w:val="00FA070C"/>
    <w:rsid w:val="00FA20B6"/>
    <w:rsid w:val="00FA27A1"/>
    <w:rsid w:val="00FA38C0"/>
    <w:rsid w:val="00FA52F7"/>
    <w:rsid w:val="00FA5807"/>
    <w:rsid w:val="00FA6477"/>
    <w:rsid w:val="00FA7103"/>
    <w:rsid w:val="00FA7F42"/>
    <w:rsid w:val="00FB1E71"/>
    <w:rsid w:val="00FB2466"/>
    <w:rsid w:val="00FB3570"/>
    <w:rsid w:val="00FB63DC"/>
    <w:rsid w:val="00FB7A64"/>
    <w:rsid w:val="00FC1890"/>
    <w:rsid w:val="00FC799A"/>
    <w:rsid w:val="00FD0ABE"/>
    <w:rsid w:val="00FD1E2F"/>
    <w:rsid w:val="00FD3CDD"/>
    <w:rsid w:val="00FD6538"/>
    <w:rsid w:val="00FD6B8D"/>
    <w:rsid w:val="00FE2FF6"/>
    <w:rsid w:val="00FE3B8E"/>
    <w:rsid w:val="00FE444D"/>
    <w:rsid w:val="00FE499E"/>
    <w:rsid w:val="00FF009A"/>
    <w:rsid w:val="00FF5ED7"/>
    <w:rsid w:val="00FF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796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6F1CA3"/>
    <w:rPr>
      <w:b/>
    </w:rPr>
  </w:style>
  <w:style w:type="paragraph" w:customStyle="1" w:styleId="TAC">
    <w:name w:val="TAC"/>
    <w:basedOn w:val="Normal"/>
    <w:link w:val="TACChar"/>
    <w:uiPriority w:val="99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uiPriority w:val="99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4027A-77CD-4443-93F9-9E0AF11DA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22117</TotalTime>
  <Pages>6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324</cp:revision>
  <dcterms:created xsi:type="dcterms:W3CDTF">2019-10-04T18:09:00Z</dcterms:created>
  <dcterms:modified xsi:type="dcterms:W3CDTF">2022-11-07T12:42:00Z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1650885086</vt:lpwstr>
  </property>
</Properties>
</file>